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26A" w:rsidRPr="000F001D" w:rsidRDefault="00390773" w:rsidP="00DA312C">
      <w:pPr>
        <w:widowControl w:val="0"/>
        <w:spacing w:after="0" w:line="240" w:lineRule="auto"/>
        <w:jc w:val="both"/>
        <w:rPr>
          <w:rFonts w:ascii="RotisSemiSans-Bold" w:eastAsia="Times New Roman" w:hAnsi="RotisSemiSans-Bold" w:cs="Arial"/>
          <w:b/>
          <w:snapToGrid w:val="0"/>
          <w:lang w:val="es-ES" w:eastAsia="es-ES"/>
        </w:rPr>
      </w:pPr>
      <w:r w:rsidRPr="000F001D">
        <w:rPr>
          <w:rFonts w:ascii="RotisSemiSans-Bold" w:hAnsi="RotisSemiSans-Bold" w:cs="Arial"/>
          <w:noProof/>
          <w:lang w:eastAsia="es-AR"/>
        </w:rPr>
        <w:drawing>
          <wp:anchor distT="0" distB="0" distL="114300" distR="114300" simplePos="0" relativeHeight="251694080" behindDoc="1" locked="0" layoutInCell="1" allowOverlap="1" wp14:anchorId="43033DEB" wp14:editId="6E6B4B84">
            <wp:simplePos x="0" y="0"/>
            <wp:positionH relativeFrom="column">
              <wp:posOffset>-1022614</wp:posOffset>
            </wp:positionH>
            <wp:positionV relativeFrom="paragraph">
              <wp:posOffset>-526415</wp:posOffset>
            </wp:positionV>
            <wp:extent cx="7706995" cy="1429385"/>
            <wp:effectExtent l="0" t="0" r="825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adas_2018_Secretarías-05.jpg"/>
                    <pic:cNvPicPr/>
                  </pic:nvPicPr>
                  <pic:blipFill>
                    <a:blip r:embed="rId9">
                      <a:extLst>
                        <a:ext uri="{28A0092B-C50C-407E-A947-70E740481C1C}">
                          <a14:useLocalDpi xmlns:a14="http://schemas.microsoft.com/office/drawing/2010/main" val="0"/>
                        </a:ext>
                      </a:extLst>
                    </a:blip>
                    <a:stretch>
                      <a:fillRect/>
                    </a:stretch>
                  </pic:blipFill>
                  <pic:spPr>
                    <a:xfrm>
                      <a:off x="0" y="0"/>
                      <a:ext cx="7706995" cy="1429385"/>
                    </a:xfrm>
                    <a:prstGeom prst="rect">
                      <a:avLst/>
                    </a:prstGeom>
                  </pic:spPr>
                </pic:pic>
              </a:graphicData>
            </a:graphic>
            <wp14:sizeRelH relativeFrom="page">
              <wp14:pctWidth>0</wp14:pctWidth>
            </wp14:sizeRelH>
            <wp14:sizeRelV relativeFrom="page">
              <wp14:pctHeight>0</wp14:pctHeight>
            </wp14:sizeRelV>
          </wp:anchor>
        </w:drawing>
      </w:r>
      <w:r w:rsidR="008A4DED" w:rsidRPr="000F001D">
        <w:rPr>
          <w:rFonts w:ascii="RotisSemiSans-Bold" w:hAnsi="RotisSemiSans-Bold" w:cs="Arial"/>
          <w:noProof/>
          <w:lang w:eastAsia="es-AR"/>
        </w:rPr>
        <w:drawing>
          <wp:anchor distT="0" distB="0" distL="114300" distR="114300" simplePos="0" relativeHeight="251687936" behindDoc="1" locked="0" layoutInCell="1" allowOverlap="1" wp14:anchorId="253CFD6B" wp14:editId="2FD2AC17">
            <wp:simplePos x="0" y="0"/>
            <wp:positionH relativeFrom="column">
              <wp:posOffset>-752475</wp:posOffset>
            </wp:positionH>
            <wp:positionV relativeFrom="paragraph">
              <wp:posOffset>9837420</wp:posOffset>
            </wp:positionV>
            <wp:extent cx="7706995" cy="1429385"/>
            <wp:effectExtent l="0" t="0" r="8255"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adas_2018_Secretarías-05.jpg"/>
                    <pic:cNvPicPr/>
                  </pic:nvPicPr>
                  <pic:blipFill>
                    <a:blip r:embed="rId9">
                      <a:extLst>
                        <a:ext uri="{28A0092B-C50C-407E-A947-70E740481C1C}">
                          <a14:useLocalDpi xmlns:a14="http://schemas.microsoft.com/office/drawing/2010/main" val="0"/>
                        </a:ext>
                      </a:extLst>
                    </a:blip>
                    <a:stretch>
                      <a:fillRect/>
                    </a:stretch>
                  </pic:blipFill>
                  <pic:spPr>
                    <a:xfrm>
                      <a:off x="0" y="0"/>
                      <a:ext cx="7706995" cy="1429385"/>
                    </a:xfrm>
                    <a:prstGeom prst="rect">
                      <a:avLst/>
                    </a:prstGeom>
                  </pic:spPr>
                </pic:pic>
              </a:graphicData>
            </a:graphic>
            <wp14:sizeRelH relativeFrom="page">
              <wp14:pctWidth>0</wp14:pctWidth>
            </wp14:sizeRelH>
            <wp14:sizeRelV relativeFrom="page">
              <wp14:pctHeight>0</wp14:pctHeight>
            </wp14:sizeRelV>
          </wp:anchor>
        </w:drawing>
      </w:r>
      <w:r w:rsidR="008549D7">
        <w:rPr>
          <w:noProof/>
          <w:lang w:eastAsia="es-AR"/>
        </w:rPr>
        <w:drawing>
          <wp:anchor distT="0" distB="0" distL="0" distR="0" simplePos="0" relativeHeight="251685888" behindDoc="1" locked="0" layoutInCell="1" hidden="0" allowOverlap="1" wp14:anchorId="4020CD5D" wp14:editId="45734EEA">
            <wp:simplePos x="0" y="0"/>
            <wp:positionH relativeFrom="column">
              <wp:posOffset>-870585</wp:posOffset>
            </wp:positionH>
            <wp:positionV relativeFrom="paragraph">
              <wp:posOffset>10109835</wp:posOffset>
            </wp:positionV>
            <wp:extent cx="7581900" cy="1428750"/>
            <wp:effectExtent l="0" t="0" r="0" b="0"/>
            <wp:wrapNone/>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0"/>
                    <a:srcRect t="793" b="793"/>
                    <a:stretch>
                      <a:fillRect/>
                    </a:stretch>
                  </pic:blipFill>
                  <pic:spPr>
                    <a:xfrm>
                      <a:off x="0" y="0"/>
                      <a:ext cx="7581900" cy="1428750"/>
                    </a:xfrm>
                    <a:prstGeom prst="rect">
                      <a:avLst/>
                    </a:prstGeom>
                    <a:ln/>
                  </pic:spPr>
                </pic:pic>
              </a:graphicData>
            </a:graphic>
          </wp:anchor>
        </w:drawing>
      </w:r>
      <w:r w:rsidR="009C46CC">
        <w:rPr>
          <w:rFonts w:ascii="RotisSemiSans-Bold" w:eastAsia="Times New Roman" w:hAnsi="RotisSemiSans-Bold" w:cs="Arial"/>
          <w:b/>
          <w:snapToGrid w:val="0"/>
          <w:lang w:val="es-ES" w:eastAsia="es-ES"/>
        </w:rPr>
        <w:t xml:space="preserve">   </w:t>
      </w:r>
    </w:p>
    <w:p w:rsidR="00CA71CE" w:rsidRPr="000F001D" w:rsidRDefault="00CA71CE" w:rsidP="00DA312C">
      <w:pPr>
        <w:widowControl w:val="0"/>
        <w:spacing w:after="0" w:line="240" w:lineRule="auto"/>
        <w:jc w:val="both"/>
        <w:rPr>
          <w:rFonts w:ascii="RotisSemiSans-Bold" w:eastAsia="Times New Roman" w:hAnsi="RotisSemiSans-Bold" w:cs="Arial"/>
          <w:b/>
          <w:snapToGrid w:val="0"/>
          <w:lang w:val="es-ES" w:eastAsia="es-ES"/>
        </w:rPr>
      </w:pPr>
    </w:p>
    <w:p w:rsidR="00CA71CE" w:rsidRPr="000F001D" w:rsidRDefault="00CA71CE" w:rsidP="00DA312C">
      <w:pPr>
        <w:widowControl w:val="0"/>
        <w:spacing w:after="0" w:line="240" w:lineRule="auto"/>
        <w:jc w:val="both"/>
        <w:rPr>
          <w:rFonts w:ascii="RotisSemiSans-Bold" w:eastAsia="Times New Roman" w:hAnsi="RotisSemiSans-Bold" w:cs="Arial"/>
          <w:b/>
          <w:snapToGrid w:val="0"/>
          <w:lang w:val="es-ES" w:eastAsia="es-ES"/>
        </w:rPr>
      </w:pPr>
    </w:p>
    <w:p w:rsidR="00CA71CE" w:rsidRPr="000F001D" w:rsidRDefault="00CA71CE" w:rsidP="00DA312C">
      <w:pPr>
        <w:widowControl w:val="0"/>
        <w:spacing w:after="0" w:line="240" w:lineRule="auto"/>
        <w:jc w:val="both"/>
        <w:rPr>
          <w:rFonts w:ascii="RotisSemiSans-Bold" w:eastAsia="Times New Roman" w:hAnsi="RotisSemiSans-Bold" w:cs="Arial"/>
          <w:b/>
          <w:snapToGrid w:val="0"/>
          <w:lang w:val="es-ES" w:eastAsia="es-ES"/>
        </w:rPr>
      </w:pPr>
    </w:p>
    <w:p w:rsidR="00CA71CE" w:rsidRDefault="00CA71CE" w:rsidP="00DA312C">
      <w:pPr>
        <w:widowControl w:val="0"/>
        <w:spacing w:after="0" w:line="240" w:lineRule="auto"/>
        <w:jc w:val="both"/>
        <w:rPr>
          <w:rFonts w:ascii="RotisSemiSans-Bold" w:eastAsia="Times New Roman" w:hAnsi="RotisSemiSans-Bold" w:cs="Arial"/>
          <w:b/>
          <w:snapToGrid w:val="0"/>
          <w:lang w:val="es-ES" w:eastAsia="es-ES"/>
        </w:rPr>
      </w:pPr>
    </w:p>
    <w:p w:rsidR="00424242" w:rsidRPr="000F001D" w:rsidRDefault="00424242" w:rsidP="00DA312C">
      <w:pPr>
        <w:widowControl w:val="0"/>
        <w:spacing w:after="0" w:line="240" w:lineRule="auto"/>
        <w:jc w:val="both"/>
        <w:rPr>
          <w:rFonts w:ascii="RotisSemiSans-Bold" w:eastAsia="Times New Roman" w:hAnsi="RotisSemiSans-Bold" w:cs="Arial"/>
          <w:b/>
          <w:snapToGrid w:val="0"/>
          <w:lang w:val="es-ES" w:eastAsia="es-ES"/>
        </w:rPr>
      </w:pPr>
    </w:p>
    <w:p w:rsidR="00CA71CE" w:rsidRPr="000F001D" w:rsidRDefault="00CA71CE" w:rsidP="00DA312C">
      <w:pPr>
        <w:widowControl w:val="0"/>
        <w:spacing w:after="0" w:line="240" w:lineRule="auto"/>
        <w:jc w:val="both"/>
        <w:rPr>
          <w:rFonts w:ascii="RotisSemiSans-Bold" w:eastAsia="Times New Roman" w:hAnsi="RotisSemiSans-Bold" w:cs="Arial"/>
          <w:b/>
          <w:snapToGrid w:val="0"/>
          <w:lang w:val="es-ES" w:eastAsia="es-ES"/>
        </w:rPr>
      </w:pPr>
    </w:p>
    <w:p w:rsidR="00586760" w:rsidRPr="000F001D" w:rsidRDefault="00586760" w:rsidP="00DA312C">
      <w:pPr>
        <w:keepNext/>
        <w:spacing w:after="0" w:line="240" w:lineRule="auto"/>
        <w:jc w:val="both"/>
        <w:rPr>
          <w:rFonts w:ascii="RotisSemiSans-Bold" w:eastAsia="Arial Unicode MS" w:hAnsi="RotisSemiSans-Bold" w:cs="Arial"/>
          <w:b/>
          <w:bCs/>
          <w:snapToGrid w:val="0"/>
          <w:lang w:eastAsia="x-none"/>
        </w:rPr>
      </w:pPr>
      <w:r w:rsidRPr="000F001D">
        <w:rPr>
          <w:rFonts w:ascii="RotisSemiSans-Bold" w:eastAsia="Times New Roman" w:hAnsi="RotisSemiSans-Bold" w:cs="Arial"/>
          <w:b/>
          <w:bCs/>
          <w:lang w:eastAsia="x-none"/>
        </w:rPr>
        <w:t>SESIÓN DE CONSEJO DIRECTIVO</w:t>
      </w:r>
    </w:p>
    <w:p w:rsidR="00586760" w:rsidRPr="000F001D" w:rsidRDefault="00586760" w:rsidP="00DA312C">
      <w:pPr>
        <w:widowControl w:val="0"/>
        <w:spacing w:after="0" w:line="240" w:lineRule="auto"/>
        <w:jc w:val="both"/>
        <w:rPr>
          <w:rFonts w:ascii="RotisSemiSans-Bold" w:eastAsia="Times New Roman" w:hAnsi="RotisSemiSans-Bold" w:cs="Arial"/>
          <w:b/>
          <w:snapToGrid w:val="0"/>
          <w:lang w:eastAsia="es-ES"/>
        </w:rPr>
      </w:pPr>
    </w:p>
    <w:p w:rsidR="00586760" w:rsidRPr="000F001D" w:rsidRDefault="00586760" w:rsidP="00DA312C">
      <w:pPr>
        <w:widowControl w:val="0"/>
        <w:spacing w:after="0" w:line="240" w:lineRule="auto"/>
        <w:jc w:val="both"/>
        <w:rPr>
          <w:rFonts w:ascii="RotisSemiSans-Bold" w:eastAsia="Times New Roman" w:hAnsi="RotisSemiSans-Bold" w:cs="Arial"/>
          <w:b/>
          <w:snapToGrid w:val="0"/>
          <w:lang w:eastAsia="es-ES"/>
        </w:rPr>
      </w:pPr>
    </w:p>
    <w:p w:rsidR="00586760" w:rsidRPr="005E534D" w:rsidRDefault="00586760" w:rsidP="00DA312C">
      <w:pPr>
        <w:widowControl w:val="0"/>
        <w:spacing w:after="0" w:line="240" w:lineRule="auto"/>
        <w:jc w:val="both"/>
        <w:rPr>
          <w:rFonts w:ascii="RotisSemiSans-Bold" w:eastAsia="Times New Roman" w:hAnsi="RotisSemiSans-Bold" w:cs="Arial"/>
          <w:b/>
          <w:snapToGrid w:val="0"/>
          <w:lang w:eastAsia="es-ES"/>
        </w:rPr>
      </w:pPr>
      <w:r w:rsidRPr="000F001D">
        <w:rPr>
          <w:rFonts w:ascii="RotisSemiSans-Bold" w:eastAsia="Times New Roman" w:hAnsi="RotisSemiSans-Bold" w:cs="Arial"/>
          <w:b/>
          <w:snapToGrid w:val="0"/>
          <w:lang w:eastAsia="es-ES"/>
        </w:rPr>
        <w:t xml:space="preserve">ORDEN DEL DÍA DE LA SESIÓN </w:t>
      </w:r>
      <w:r w:rsidRPr="005E534D">
        <w:rPr>
          <w:rFonts w:ascii="RotisSemiSans-Bold" w:eastAsia="Times New Roman" w:hAnsi="RotisSemiSans-Bold" w:cs="Arial"/>
          <w:b/>
          <w:snapToGrid w:val="0"/>
          <w:lang w:eastAsia="es-ES"/>
        </w:rPr>
        <w:t xml:space="preserve">DEL </w:t>
      </w:r>
      <w:r w:rsidR="006100B8">
        <w:rPr>
          <w:rFonts w:ascii="RotisSemiSans-Bold" w:eastAsia="Times New Roman" w:hAnsi="RotisSemiSans-Bold" w:cs="Arial"/>
          <w:b/>
          <w:snapToGrid w:val="0"/>
          <w:lang w:eastAsia="es-ES"/>
        </w:rPr>
        <w:t>7</w:t>
      </w:r>
      <w:r w:rsidR="004277C1" w:rsidRPr="005E534D">
        <w:rPr>
          <w:rFonts w:ascii="RotisSemiSans-Bold" w:eastAsia="Times New Roman" w:hAnsi="RotisSemiSans-Bold" w:cs="Arial"/>
          <w:b/>
          <w:snapToGrid w:val="0"/>
          <w:lang w:eastAsia="es-ES"/>
        </w:rPr>
        <w:t xml:space="preserve"> </w:t>
      </w:r>
      <w:r w:rsidR="00413427" w:rsidRPr="005E534D">
        <w:rPr>
          <w:rFonts w:ascii="RotisSemiSans-Bold" w:eastAsia="Times New Roman" w:hAnsi="RotisSemiSans-Bold" w:cs="Arial"/>
          <w:b/>
          <w:snapToGrid w:val="0"/>
          <w:lang w:eastAsia="es-ES"/>
        </w:rPr>
        <w:t xml:space="preserve">DE </w:t>
      </w:r>
      <w:r w:rsidR="006100B8">
        <w:rPr>
          <w:rFonts w:ascii="RotisSemiSans-Bold" w:eastAsia="Times New Roman" w:hAnsi="RotisSemiSans-Bold" w:cs="Arial"/>
          <w:b/>
          <w:snapToGrid w:val="0"/>
          <w:lang w:eastAsia="es-ES"/>
        </w:rPr>
        <w:t>AGOSTO</w:t>
      </w:r>
      <w:r w:rsidRPr="005E534D">
        <w:rPr>
          <w:rFonts w:ascii="RotisSemiSans-Bold" w:eastAsia="Times New Roman" w:hAnsi="RotisSemiSans-Bold" w:cs="Arial"/>
          <w:b/>
          <w:snapToGrid w:val="0"/>
          <w:lang w:eastAsia="es-ES"/>
        </w:rPr>
        <w:t xml:space="preserve"> 202</w:t>
      </w:r>
      <w:r w:rsidR="00532F79">
        <w:rPr>
          <w:rFonts w:ascii="RotisSemiSans-Bold" w:eastAsia="Times New Roman" w:hAnsi="RotisSemiSans-Bold" w:cs="Arial"/>
          <w:b/>
          <w:snapToGrid w:val="0"/>
          <w:lang w:eastAsia="es-ES"/>
        </w:rPr>
        <w:t>6</w:t>
      </w:r>
    </w:p>
    <w:p w:rsidR="00586760" w:rsidRPr="000F001D" w:rsidRDefault="00586760" w:rsidP="00DA312C">
      <w:pPr>
        <w:widowControl w:val="0"/>
        <w:spacing w:after="0" w:line="240" w:lineRule="auto"/>
        <w:jc w:val="both"/>
        <w:rPr>
          <w:rFonts w:ascii="RotisSemiSans-Bold" w:eastAsia="Times New Roman" w:hAnsi="RotisSemiSans-Bold" w:cs="Arial"/>
          <w:b/>
          <w:snapToGrid w:val="0"/>
          <w:lang w:eastAsia="es-ES"/>
        </w:rPr>
      </w:pPr>
    </w:p>
    <w:p w:rsidR="00586760" w:rsidRPr="000F001D" w:rsidRDefault="00586760" w:rsidP="00DA312C">
      <w:pPr>
        <w:spacing w:after="0" w:line="240" w:lineRule="auto"/>
        <w:jc w:val="both"/>
        <w:rPr>
          <w:rFonts w:ascii="RotisSemiSans-Bold" w:eastAsia="Times New Roman" w:hAnsi="RotisSemiSans-Bold" w:cs="Arial"/>
          <w:lang w:eastAsia="es-ES"/>
        </w:rPr>
      </w:pPr>
    </w:p>
    <w:p w:rsidR="00727ECF" w:rsidRPr="00B5526F" w:rsidRDefault="00586760" w:rsidP="00DA312C">
      <w:pPr>
        <w:pStyle w:val="Prrafodelista"/>
        <w:widowControl w:val="0"/>
        <w:numPr>
          <w:ilvl w:val="0"/>
          <w:numId w:val="11"/>
        </w:numPr>
        <w:spacing w:after="0" w:line="240" w:lineRule="auto"/>
        <w:ind w:left="284" w:hanging="284"/>
        <w:jc w:val="both"/>
        <w:rPr>
          <w:rFonts w:ascii="RotisSemiSans-Bold" w:eastAsia="Times New Roman" w:hAnsi="RotisSemiSans-Bold" w:cs="Arial"/>
          <w:b/>
          <w:snapToGrid w:val="0"/>
          <w:lang w:eastAsia="es-ES"/>
        </w:rPr>
      </w:pPr>
      <w:r w:rsidRPr="009976B4">
        <w:rPr>
          <w:rFonts w:ascii="RotisSemiSans-Bold" w:eastAsia="Times New Roman" w:hAnsi="RotisSemiSans-Bold" w:cs="Arial"/>
          <w:b/>
          <w:snapToGrid w:val="0"/>
          <w:lang w:eastAsia="es-ES"/>
        </w:rPr>
        <w:t xml:space="preserve">CONSIDERACIÓN DE VERSIONES TAQUIGRÁFICAS: </w:t>
      </w:r>
      <w:r w:rsidR="00AE3BF6">
        <w:rPr>
          <w:rFonts w:ascii="RotisSemiSans-Bold" w:eastAsia="Times New Roman" w:hAnsi="RotisSemiSans-Bold" w:cs="Arial"/>
          <w:b/>
          <w:snapToGrid w:val="0"/>
          <w:lang w:eastAsia="es-ES"/>
        </w:rPr>
        <w:t>2</w:t>
      </w:r>
    </w:p>
    <w:p w:rsidR="00880A11" w:rsidRPr="009976B4" w:rsidRDefault="00880A11" w:rsidP="00DA312C">
      <w:pPr>
        <w:pStyle w:val="Prrafodelista"/>
        <w:widowControl w:val="0"/>
        <w:spacing w:after="0" w:line="240" w:lineRule="auto"/>
        <w:ind w:left="284"/>
        <w:jc w:val="both"/>
        <w:rPr>
          <w:rFonts w:ascii="RotisSemiSans-Bold" w:eastAsia="Times New Roman" w:hAnsi="RotisSemiSans-Bold" w:cs="Arial"/>
          <w:b/>
          <w:snapToGrid w:val="0"/>
          <w:lang w:eastAsia="es-ES"/>
        </w:rPr>
      </w:pPr>
    </w:p>
    <w:p w:rsidR="002664D6" w:rsidRPr="00B5526F" w:rsidRDefault="00253993" w:rsidP="00DA312C">
      <w:pPr>
        <w:pStyle w:val="Prrafodelista"/>
        <w:numPr>
          <w:ilvl w:val="0"/>
          <w:numId w:val="6"/>
        </w:numPr>
        <w:spacing w:after="0" w:line="240" w:lineRule="auto"/>
        <w:ind w:left="284" w:hanging="284"/>
        <w:jc w:val="both"/>
        <w:rPr>
          <w:rFonts w:ascii="RotisSemiSans-Bold" w:eastAsia="Times New Roman" w:hAnsi="RotisSemiSans-Bold" w:cs="Arial"/>
          <w:b/>
          <w:bCs/>
          <w:lang w:eastAsia="es-ES"/>
        </w:rPr>
      </w:pPr>
      <w:r w:rsidRPr="009976B4">
        <w:rPr>
          <w:rFonts w:ascii="RotisSemiSans-Bold" w:eastAsia="Times New Roman" w:hAnsi="RotisSemiSans-Bold" w:cs="Arial"/>
          <w:b/>
          <w:bCs/>
          <w:lang w:eastAsia="es-ES"/>
        </w:rPr>
        <w:t>COMUNICADOS OFICIALES</w:t>
      </w:r>
      <w:r w:rsidRPr="00921DF7">
        <w:rPr>
          <w:rFonts w:ascii="RotisSemiSans-Bold" w:eastAsia="Times New Roman" w:hAnsi="RotisSemiSans-Bold" w:cs="Arial"/>
          <w:b/>
          <w:bCs/>
          <w:lang w:eastAsia="es-ES"/>
        </w:rPr>
        <w:t>:</w:t>
      </w:r>
      <w:r w:rsidR="00DA1400" w:rsidRPr="00921DF7">
        <w:rPr>
          <w:rFonts w:ascii="RotisSemiSans-Bold" w:eastAsia="Times New Roman" w:hAnsi="RotisSemiSans-Bold" w:cs="Arial"/>
          <w:b/>
          <w:bCs/>
          <w:lang w:eastAsia="es-ES"/>
        </w:rPr>
        <w:t xml:space="preserve"> </w:t>
      </w:r>
      <w:r w:rsidR="00AE3BF6">
        <w:rPr>
          <w:rFonts w:ascii="RotisSemiSans-Bold" w:eastAsia="Times New Roman" w:hAnsi="RotisSemiSans-Bold" w:cs="Arial"/>
          <w:b/>
          <w:bCs/>
          <w:lang w:eastAsia="es-ES"/>
        </w:rPr>
        <w:t>2</w:t>
      </w:r>
    </w:p>
    <w:p w:rsidR="002664D6" w:rsidRPr="009976B4" w:rsidRDefault="002664D6" w:rsidP="00DA312C">
      <w:pPr>
        <w:spacing w:after="0" w:line="240" w:lineRule="auto"/>
        <w:jc w:val="both"/>
        <w:rPr>
          <w:rFonts w:ascii="RotisSemiSans-Bold" w:eastAsia="Times New Roman" w:hAnsi="RotisSemiSans-Bold" w:cs="Arial"/>
          <w:b/>
          <w:bCs/>
          <w:lang w:eastAsia="es-ES"/>
        </w:rPr>
      </w:pPr>
    </w:p>
    <w:p w:rsidR="00586760" w:rsidRPr="009976B4" w:rsidRDefault="00586760" w:rsidP="00DA312C">
      <w:pPr>
        <w:pStyle w:val="Prrafodelista"/>
        <w:numPr>
          <w:ilvl w:val="0"/>
          <w:numId w:val="6"/>
        </w:numPr>
        <w:spacing w:after="0" w:line="240" w:lineRule="auto"/>
        <w:ind w:left="284" w:hanging="284"/>
        <w:jc w:val="both"/>
        <w:rPr>
          <w:rFonts w:ascii="RotisSemiSans-Bold" w:eastAsia="Times New Roman" w:hAnsi="RotisSemiSans-Bold" w:cs="Arial"/>
          <w:b/>
          <w:bCs/>
          <w:lang w:eastAsia="es-ES"/>
        </w:rPr>
      </w:pPr>
      <w:r w:rsidRPr="009976B4">
        <w:rPr>
          <w:rFonts w:ascii="RotisSemiSans-Bold" w:eastAsia="Times New Roman" w:hAnsi="RotisSemiSans-Bold" w:cs="Arial"/>
          <w:b/>
          <w:bCs/>
          <w:lang w:eastAsia="es-ES"/>
        </w:rPr>
        <w:t>DESPACHO DE COMISIONES</w:t>
      </w:r>
      <w:r w:rsidR="00A15D93" w:rsidRPr="009976B4">
        <w:rPr>
          <w:rFonts w:ascii="RotisSemiSans-Bold" w:eastAsia="Times New Roman" w:hAnsi="RotisSemiSans-Bold" w:cs="Arial"/>
          <w:b/>
          <w:bCs/>
          <w:lang w:eastAsia="es-ES"/>
        </w:rPr>
        <w:t>:</w:t>
      </w:r>
      <w:r w:rsidRPr="009976B4">
        <w:rPr>
          <w:rFonts w:ascii="RotisSemiSans-Bold" w:eastAsia="Times New Roman" w:hAnsi="RotisSemiSans-Bold" w:cs="Arial"/>
          <w:b/>
          <w:bCs/>
          <w:lang w:eastAsia="es-ES"/>
        </w:rPr>
        <w:t xml:space="preserve"> </w:t>
      </w:r>
    </w:p>
    <w:p w:rsidR="006613ED" w:rsidRDefault="006613ED" w:rsidP="00DA312C">
      <w:pPr>
        <w:keepNext/>
        <w:tabs>
          <w:tab w:val="left" w:pos="1416"/>
          <w:tab w:val="left" w:pos="2124"/>
          <w:tab w:val="left" w:pos="2832"/>
          <w:tab w:val="left" w:pos="6810"/>
        </w:tabs>
        <w:spacing w:after="0" w:line="240" w:lineRule="auto"/>
        <w:jc w:val="both"/>
        <w:rPr>
          <w:rFonts w:ascii="RotisSemiSans-Bold" w:eastAsia="Times New Roman" w:hAnsi="RotisSemiSans-Bold" w:cs="Arial"/>
          <w:b/>
          <w:bCs/>
          <w:lang w:eastAsia="es-ES"/>
        </w:rPr>
      </w:pPr>
    </w:p>
    <w:p w:rsidR="00836385" w:rsidRPr="00985628" w:rsidRDefault="00836385" w:rsidP="00DA312C">
      <w:pPr>
        <w:pStyle w:val="Prrafodelista"/>
        <w:keepNext/>
        <w:numPr>
          <w:ilvl w:val="0"/>
          <w:numId w:val="30"/>
        </w:numPr>
        <w:tabs>
          <w:tab w:val="left" w:pos="1416"/>
          <w:tab w:val="left" w:pos="2124"/>
          <w:tab w:val="left" w:pos="2832"/>
          <w:tab w:val="left" w:pos="6810"/>
        </w:tabs>
        <w:spacing w:after="0" w:line="240" w:lineRule="auto"/>
        <w:ind w:left="284" w:hanging="284"/>
        <w:jc w:val="both"/>
        <w:rPr>
          <w:rFonts w:ascii="RotisSemiSans-Bold" w:eastAsia="Times New Roman" w:hAnsi="RotisSemiSans-Bold" w:cs="Arial"/>
          <w:b/>
          <w:bCs/>
          <w:lang w:eastAsia="es-ES"/>
        </w:rPr>
      </w:pPr>
      <w:r w:rsidRPr="00836385">
        <w:rPr>
          <w:rFonts w:ascii="RotisSemiSans-Bold" w:eastAsia="Times New Roman" w:hAnsi="RotisSemiSans-Bold" w:cs="Arial"/>
          <w:bCs/>
          <w:lang w:eastAsia="es-ES"/>
        </w:rPr>
        <w:t>CONCURSOS:</w:t>
      </w:r>
      <w:r>
        <w:rPr>
          <w:rFonts w:ascii="RotisSemiSans-Bold" w:eastAsia="Times New Roman" w:hAnsi="RotisSemiSans-Bold" w:cs="Arial"/>
          <w:bCs/>
          <w:lang w:eastAsia="es-ES"/>
        </w:rPr>
        <w:t xml:space="preserve"> </w:t>
      </w:r>
      <w:r w:rsidR="00985628" w:rsidRPr="00985628">
        <w:rPr>
          <w:rFonts w:ascii="RotisSemiSans-Bold" w:eastAsia="Times New Roman" w:hAnsi="RotisSemiSans-Bold" w:cs="Arial"/>
          <w:b/>
          <w:bCs/>
          <w:lang w:eastAsia="es-ES"/>
        </w:rPr>
        <w:t>2 - 3</w:t>
      </w:r>
    </w:p>
    <w:p w:rsidR="00C24EC6" w:rsidRPr="00985628" w:rsidRDefault="00C24EC6" w:rsidP="00DA312C">
      <w:pPr>
        <w:pStyle w:val="Prrafodelista"/>
        <w:keepNext/>
        <w:numPr>
          <w:ilvl w:val="0"/>
          <w:numId w:val="30"/>
        </w:numPr>
        <w:tabs>
          <w:tab w:val="left" w:pos="1416"/>
          <w:tab w:val="left" w:pos="2124"/>
          <w:tab w:val="left" w:pos="2832"/>
          <w:tab w:val="left" w:pos="6810"/>
        </w:tabs>
        <w:spacing w:after="0" w:line="240" w:lineRule="auto"/>
        <w:ind w:left="284" w:hanging="284"/>
        <w:jc w:val="both"/>
        <w:rPr>
          <w:rFonts w:ascii="RotisSemiSans-Bold" w:eastAsia="Times New Roman" w:hAnsi="RotisSemiSans-Bold" w:cs="Arial"/>
          <w:b/>
          <w:bCs/>
          <w:lang w:eastAsia="es-ES"/>
        </w:rPr>
      </w:pPr>
      <w:r w:rsidRPr="009976B4">
        <w:rPr>
          <w:rFonts w:ascii="RotisSemiSans-Bold" w:eastAsia="Times New Roman" w:hAnsi="RotisSemiSans-Bold" w:cs="Arial"/>
          <w:bCs/>
          <w:lang w:eastAsia="es-ES"/>
        </w:rPr>
        <w:t>ESTUDIOS DE POSGRADO:</w:t>
      </w:r>
      <w:r w:rsidR="00FC4E65">
        <w:rPr>
          <w:rFonts w:ascii="RotisSemiSans-Bold" w:eastAsia="Times New Roman" w:hAnsi="RotisSemiSans-Bold" w:cs="Arial"/>
          <w:bCs/>
          <w:lang w:eastAsia="es-ES"/>
        </w:rPr>
        <w:t xml:space="preserve"> </w:t>
      </w:r>
      <w:r w:rsidR="00D32B90" w:rsidRPr="00D32B90">
        <w:rPr>
          <w:rFonts w:ascii="RotisSemiSans-Bold" w:eastAsia="Times New Roman" w:hAnsi="RotisSemiSans-Bold" w:cs="Arial"/>
          <w:b/>
          <w:bCs/>
          <w:lang w:eastAsia="es-ES"/>
        </w:rPr>
        <w:t>3 -</w:t>
      </w:r>
      <w:r w:rsidR="00D32B90">
        <w:rPr>
          <w:rFonts w:ascii="RotisSemiSans-Bold" w:eastAsia="Times New Roman" w:hAnsi="RotisSemiSans-Bold" w:cs="Arial"/>
          <w:bCs/>
          <w:lang w:eastAsia="es-ES"/>
        </w:rPr>
        <w:t xml:space="preserve"> </w:t>
      </w:r>
      <w:r w:rsidR="00985628" w:rsidRPr="00985628">
        <w:rPr>
          <w:rFonts w:ascii="RotisSemiSans-Bold" w:eastAsia="Times New Roman" w:hAnsi="RotisSemiSans-Bold" w:cs="Arial"/>
          <w:b/>
          <w:bCs/>
          <w:lang w:eastAsia="es-ES"/>
        </w:rPr>
        <w:t>4</w:t>
      </w:r>
    </w:p>
    <w:p w:rsidR="00886CAD" w:rsidRPr="001C6EDD" w:rsidRDefault="00B6557B" w:rsidP="00DA312C">
      <w:pPr>
        <w:pStyle w:val="Prrafodelista"/>
        <w:keepNext/>
        <w:numPr>
          <w:ilvl w:val="0"/>
          <w:numId w:val="30"/>
        </w:numPr>
        <w:tabs>
          <w:tab w:val="left" w:pos="1416"/>
          <w:tab w:val="left" w:pos="2124"/>
          <w:tab w:val="left" w:pos="2832"/>
          <w:tab w:val="left" w:pos="6810"/>
        </w:tabs>
        <w:spacing w:after="0" w:line="240" w:lineRule="auto"/>
        <w:ind w:left="284" w:hanging="284"/>
        <w:jc w:val="both"/>
        <w:rPr>
          <w:rFonts w:ascii="RotisSemiSans-Bold" w:eastAsia="Times New Roman" w:hAnsi="RotisSemiSans-Bold" w:cs="Arial"/>
          <w:b/>
          <w:bCs/>
          <w:lang w:eastAsia="es-ES"/>
        </w:rPr>
      </w:pPr>
      <w:r>
        <w:rPr>
          <w:rFonts w:ascii="RotisSemiSans-Bold" w:hAnsi="RotisSemiSans-Bold" w:cs="Arial"/>
          <w:lang w:eastAsia="es-AR"/>
        </w:rPr>
        <w:t>ENSEÑANZA Y ASUNTOS DOCENTES:</w:t>
      </w:r>
      <w:r w:rsidR="00985628">
        <w:rPr>
          <w:rFonts w:ascii="RotisSemiSans-Bold" w:hAnsi="RotisSemiSans-Bold" w:cs="Arial"/>
          <w:lang w:eastAsia="es-AR"/>
        </w:rPr>
        <w:t xml:space="preserve"> </w:t>
      </w:r>
      <w:r w:rsidR="00985628" w:rsidRPr="00985628">
        <w:rPr>
          <w:rFonts w:ascii="RotisSemiSans-Bold" w:hAnsi="RotisSemiSans-Bold" w:cs="Arial"/>
          <w:b/>
          <w:lang w:eastAsia="es-AR"/>
        </w:rPr>
        <w:t>4 - 5</w:t>
      </w:r>
    </w:p>
    <w:p w:rsidR="00577C5F" w:rsidRPr="00985628" w:rsidRDefault="00836385" w:rsidP="00577C5F">
      <w:pPr>
        <w:pStyle w:val="Prrafodelista"/>
        <w:keepNext/>
        <w:numPr>
          <w:ilvl w:val="0"/>
          <w:numId w:val="30"/>
        </w:numPr>
        <w:tabs>
          <w:tab w:val="left" w:pos="1416"/>
          <w:tab w:val="left" w:pos="2124"/>
          <w:tab w:val="left" w:pos="2832"/>
          <w:tab w:val="left" w:pos="6810"/>
        </w:tabs>
        <w:spacing w:after="0" w:line="240" w:lineRule="auto"/>
        <w:ind w:left="284" w:hanging="284"/>
        <w:jc w:val="both"/>
        <w:rPr>
          <w:rFonts w:ascii="RotisSemiSans-Bold" w:eastAsia="Times New Roman" w:hAnsi="RotisSemiSans-Bold" w:cs="Arial"/>
          <w:b/>
          <w:bCs/>
          <w:lang w:eastAsia="es-ES"/>
        </w:rPr>
      </w:pPr>
      <w:r w:rsidRPr="00577C5F">
        <w:rPr>
          <w:rFonts w:ascii="RotisSemiSans-Bold" w:hAnsi="RotisSemiSans-Bold" w:cs="Arial"/>
          <w:lang w:eastAsia="es-AR"/>
        </w:rPr>
        <w:t>EXTENSION UNIVERSITARIA, INS</w:t>
      </w:r>
      <w:r w:rsidR="006100B8">
        <w:rPr>
          <w:rFonts w:ascii="RotisSemiSans-Bold" w:hAnsi="RotisSemiSans-Bold" w:cs="Arial"/>
          <w:lang w:eastAsia="es-AR"/>
        </w:rPr>
        <w:t>TITUCIONALES E INTERNACIONALES:</w:t>
      </w:r>
      <w:r w:rsidR="00985628">
        <w:rPr>
          <w:rFonts w:ascii="RotisSemiSans-Bold" w:hAnsi="RotisSemiSans-Bold" w:cs="Arial"/>
          <w:lang w:eastAsia="es-AR"/>
        </w:rPr>
        <w:t xml:space="preserve"> </w:t>
      </w:r>
      <w:r w:rsidR="00985628" w:rsidRPr="00985628">
        <w:rPr>
          <w:rFonts w:ascii="RotisSemiSans-Bold" w:hAnsi="RotisSemiSans-Bold" w:cs="Arial"/>
          <w:b/>
          <w:lang w:eastAsia="es-AR"/>
        </w:rPr>
        <w:t>5</w:t>
      </w:r>
    </w:p>
    <w:p w:rsidR="00EE43AC" w:rsidRPr="00985628" w:rsidRDefault="00EE43AC" w:rsidP="00DA312C">
      <w:pPr>
        <w:pStyle w:val="Prrafodelista"/>
        <w:keepNext/>
        <w:numPr>
          <w:ilvl w:val="0"/>
          <w:numId w:val="30"/>
        </w:numPr>
        <w:tabs>
          <w:tab w:val="left" w:pos="1416"/>
          <w:tab w:val="left" w:pos="2124"/>
          <w:tab w:val="left" w:pos="2832"/>
          <w:tab w:val="left" w:pos="6810"/>
        </w:tabs>
        <w:spacing w:after="0" w:line="240" w:lineRule="auto"/>
        <w:ind w:left="284" w:hanging="284"/>
        <w:jc w:val="both"/>
        <w:rPr>
          <w:rFonts w:ascii="RotisSemiSans-Bold" w:eastAsia="Times New Roman" w:hAnsi="RotisSemiSans-Bold" w:cs="Arial"/>
          <w:b/>
          <w:bCs/>
          <w:lang w:eastAsia="es-ES"/>
        </w:rPr>
      </w:pPr>
      <w:r w:rsidRPr="00917070">
        <w:rPr>
          <w:rFonts w:ascii="RotisSemiSans-Bold" w:hAnsi="RotisSemiSans-Bold" w:cs="Arial"/>
          <w:lang w:eastAsia="es-AR"/>
        </w:rPr>
        <w:t>INVESTIGACIÓN, DOCTORADO Y POSDOCTORADO</w:t>
      </w:r>
      <w:r w:rsidR="00824578" w:rsidRPr="00917070">
        <w:rPr>
          <w:rFonts w:ascii="RotisSemiSans-Bold" w:hAnsi="RotisSemiSans-Bold" w:cs="Arial"/>
          <w:lang w:eastAsia="es-AR"/>
        </w:rPr>
        <w:t>:</w:t>
      </w:r>
      <w:r w:rsidR="00AE3BF6">
        <w:rPr>
          <w:rFonts w:ascii="RotisSemiSans-Bold" w:hAnsi="RotisSemiSans-Bold" w:cs="Arial"/>
          <w:lang w:eastAsia="es-AR"/>
        </w:rPr>
        <w:t xml:space="preserve"> </w:t>
      </w:r>
      <w:r w:rsidR="00D32B90">
        <w:rPr>
          <w:rFonts w:ascii="RotisSemiSans-Bold" w:hAnsi="RotisSemiSans-Bold" w:cs="Arial"/>
          <w:b/>
          <w:lang w:eastAsia="es-AR"/>
        </w:rPr>
        <w:t xml:space="preserve">5 </w:t>
      </w:r>
      <w:bookmarkStart w:id="0" w:name="_GoBack"/>
      <w:bookmarkEnd w:id="0"/>
    </w:p>
    <w:p w:rsidR="00586F0B" w:rsidRPr="00985628" w:rsidRDefault="00586F0B" w:rsidP="00586F0B">
      <w:pPr>
        <w:pStyle w:val="Prrafodelista"/>
        <w:keepNext/>
        <w:numPr>
          <w:ilvl w:val="0"/>
          <w:numId w:val="30"/>
        </w:numPr>
        <w:tabs>
          <w:tab w:val="left" w:pos="1416"/>
          <w:tab w:val="left" w:pos="2124"/>
          <w:tab w:val="left" w:pos="2832"/>
          <w:tab w:val="left" w:pos="6810"/>
        </w:tabs>
        <w:spacing w:after="0" w:line="240" w:lineRule="auto"/>
        <w:ind w:left="284" w:hanging="284"/>
        <w:jc w:val="both"/>
        <w:rPr>
          <w:rFonts w:ascii="RotisSemiSans-Bold" w:eastAsia="Times New Roman" w:hAnsi="RotisSemiSans-Bold" w:cs="Arial"/>
          <w:b/>
          <w:bCs/>
          <w:lang w:eastAsia="es-ES"/>
        </w:rPr>
      </w:pPr>
      <w:r w:rsidRPr="00233B87">
        <w:rPr>
          <w:rFonts w:ascii="RotisSemiSans-Bold" w:hAnsi="RotisSemiSans-Bold" w:cs="Arial"/>
          <w:lang w:val="es-ES"/>
        </w:rPr>
        <w:t>ADMINISTRACIÓN E INTERPRETACIÓN Y REGLAMENTO,</w:t>
      </w:r>
      <w:r w:rsidRPr="00233B87">
        <w:rPr>
          <w:rFonts w:ascii="RotisSemiSans-Bold" w:eastAsia="Times New Roman" w:hAnsi="RotisSemiSans-Bold" w:cs="Arial"/>
          <w:bCs/>
          <w:lang w:eastAsia="es-ES"/>
        </w:rPr>
        <w:t xml:space="preserve"> ENSEÑANZA Y ASUNTOS DOCENTES Y  EXTENSIÓN, INSTITUCIONALES E INTERNACIONALES</w:t>
      </w:r>
      <w:r w:rsidR="007D5219">
        <w:rPr>
          <w:rFonts w:ascii="RotisSemiSans-Bold" w:eastAsia="Times New Roman" w:hAnsi="RotisSemiSans-Bold" w:cs="Arial"/>
          <w:bCs/>
          <w:lang w:eastAsia="es-ES"/>
        </w:rPr>
        <w:t>:</w:t>
      </w:r>
      <w:r w:rsidR="00985628">
        <w:rPr>
          <w:rFonts w:ascii="RotisSemiSans-Bold" w:eastAsia="Times New Roman" w:hAnsi="RotisSemiSans-Bold" w:cs="Arial"/>
          <w:bCs/>
          <w:lang w:eastAsia="es-ES"/>
        </w:rPr>
        <w:t xml:space="preserve"> </w:t>
      </w:r>
      <w:r w:rsidR="00985628" w:rsidRPr="00985628">
        <w:rPr>
          <w:rFonts w:ascii="RotisSemiSans-Bold" w:eastAsia="Times New Roman" w:hAnsi="RotisSemiSans-Bold" w:cs="Arial"/>
          <w:b/>
          <w:bCs/>
          <w:lang w:eastAsia="es-ES"/>
        </w:rPr>
        <w:t>6</w:t>
      </w:r>
    </w:p>
    <w:p w:rsidR="001D5C48" w:rsidRPr="001D5F18" w:rsidRDefault="001D5C48" w:rsidP="00DA312C">
      <w:pPr>
        <w:tabs>
          <w:tab w:val="left" w:pos="2910"/>
          <w:tab w:val="left" w:pos="5160"/>
        </w:tabs>
        <w:spacing w:after="0" w:line="240" w:lineRule="auto"/>
        <w:jc w:val="both"/>
        <w:rPr>
          <w:rFonts w:ascii="RotisSemiSans-Bold" w:eastAsia="Times New Roman" w:hAnsi="RotisSemiSans-Bold" w:cs="Arial"/>
          <w:b/>
          <w:snapToGrid w:val="0"/>
          <w:lang w:val="es-ES" w:eastAsia="es-ES"/>
        </w:rPr>
      </w:pPr>
    </w:p>
    <w:p w:rsidR="00586760" w:rsidRPr="00B5526F" w:rsidRDefault="00F439AA" w:rsidP="00DA312C">
      <w:pPr>
        <w:spacing w:after="0" w:line="240" w:lineRule="auto"/>
        <w:jc w:val="both"/>
        <w:rPr>
          <w:rFonts w:ascii="RotisSemiSans-Bold" w:eastAsia="Times New Roman" w:hAnsi="RotisSemiSans-Bold" w:cs="Arial"/>
          <w:b/>
          <w:lang w:eastAsia="es-ES"/>
        </w:rPr>
      </w:pPr>
      <w:r w:rsidRPr="009976B4">
        <w:rPr>
          <w:rFonts w:ascii="RotisSemiSans-Bold" w:eastAsia="Times New Roman" w:hAnsi="RotisSemiSans-Bold" w:cs="Arial"/>
          <w:b/>
          <w:lang w:eastAsia="es-ES"/>
        </w:rPr>
        <w:t>4</w:t>
      </w:r>
      <w:r w:rsidR="00586760" w:rsidRPr="009976B4">
        <w:rPr>
          <w:rFonts w:ascii="RotisSemiSans-Bold" w:eastAsia="Times New Roman" w:hAnsi="RotisSemiSans-Bold" w:cs="Arial"/>
          <w:b/>
          <w:lang w:eastAsia="es-ES"/>
        </w:rPr>
        <w:t xml:space="preserve">- PROYECTOS PRESENTADOS </w:t>
      </w:r>
      <w:r w:rsidR="00586760" w:rsidRPr="009976B4">
        <w:rPr>
          <w:rFonts w:ascii="RotisSemiSans-Bold" w:eastAsia="Times New Roman" w:hAnsi="RotisSemiSans-Bold" w:cs="Arial"/>
          <w:b/>
          <w:snapToGrid w:val="0"/>
          <w:lang w:eastAsia="es-ES"/>
        </w:rPr>
        <w:t>(a</w:t>
      </w:r>
      <w:r w:rsidR="002975DE" w:rsidRPr="009976B4">
        <w:rPr>
          <w:rFonts w:ascii="RotisSemiSans-Bold" w:eastAsia="Times New Roman" w:hAnsi="RotisSemiSans-Bold" w:cs="Arial"/>
          <w:b/>
          <w:snapToGrid w:val="0"/>
          <w:lang w:eastAsia="es-ES"/>
        </w:rPr>
        <w:t xml:space="preserve"> ingresar en el Orden del Día):</w:t>
      </w:r>
      <w:r w:rsidR="00985628">
        <w:rPr>
          <w:rFonts w:ascii="RotisSemiSans-Bold" w:eastAsia="Times New Roman" w:hAnsi="RotisSemiSans-Bold" w:cs="Arial"/>
          <w:b/>
          <w:snapToGrid w:val="0"/>
          <w:lang w:eastAsia="es-ES"/>
        </w:rPr>
        <w:t xml:space="preserve"> 6</w:t>
      </w:r>
    </w:p>
    <w:p w:rsidR="00586760" w:rsidRPr="009976B4" w:rsidRDefault="00586760" w:rsidP="00DA312C">
      <w:pPr>
        <w:widowControl w:val="0"/>
        <w:spacing w:after="0" w:line="240" w:lineRule="auto"/>
        <w:jc w:val="both"/>
        <w:rPr>
          <w:rFonts w:ascii="RotisSemiSans-Bold" w:eastAsia="Times New Roman" w:hAnsi="RotisSemiSans-Bold" w:cs="Arial"/>
          <w:b/>
          <w:snapToGrid w:val="0"/>
          <w:lang w:eastAsia="es-ES"/>
        </w:rPr>
      </w:pPr>
    </w:p>
    <w:p w:rsidR="00586760" w:rsidRPr="00B5526F" w:rsidRDefault="00F439AA" w:rsidP="00DA312C">
      <w:pPr>
        <w:widowControl w:val="0"/>
        <w:spacing w:after="0" w:line="240" w:lineRule="auto"/>
        <w:jc w:val="both"/>
        <w:rPr>
          <w:rFonts w:ascii="RotisSemiSans-Bold" w:eastAsia="Times New Roman" w:hAnsi="RotisSemiSans-Bold" w:cs="Arial"/>
          <w:b/>
          <w:snapToGrid w:val="0"/>
          <w:lang w:eastAsia="es-ES"/>
        </w:rPr>
      </w:pPr>
      <w:r w:rsidRPr="009976B4">
        <w:rPr>
          <w:rFonts w:ascii="RotisSemiSans-Bold" w:eastAsia="Times New Roman" w:hAnsi="RotisSemiSans-Bold" w:cs="Arial"/>
          <w:b/>
          <w:snapToGrid w:val="0"/>
          <w:lang w:eastAsia="es-ES"/>
        </w:rPr>
        <w:t>5</w:t>
      </w:r>
      <w:r w:rsidR="00586760" w:rsidRPr="009976B4">
        <w:rPr>
          <w:rFonts w:ascii="RotisSemiSans-Bold" w:eastAsia="Times New Roman" w:hAnsi="RotisSemiSans-Bold" w:cs="Arial"/>
          <w:b/>
          <w:snapToGrid w:val="0"/>
          <w:lang w:eastAsia="es-ES"/>
        </w:rPr>
        <w:t>- PETIC</w:t>
      </w:r>
      <w:r w:rsidR="002975DE" w:rsidRPr="009976B4">
        <w:rPr>
          <w:rFonts w:ascii="RotisSemiSans-Bold" w:eastAsia="Times New Roman" w:hAnsi="RotisSemiSans-Bold" w:cs="Arial"/>
          <w:b/>
          <w:snapToGrid w:val="0"/>
          <w:lang w:eastAsia="es-ES"/>
        </w:rPr>
        <w:t>IONES Y/O ASUNTOS PARTICULARES</w:t>
      </w:r>
      <w:r w:rsidR="00DE0D14" w:rsidRPr="009976B4">
        <w:rPr>
          <w:rFonts w:ascii="RotisSemiSans-Bold" w:eastAsia="Times New Roman" w:hAnsi="RotisSemiSans-Bold" w:cs="Arial"/>
          <w:b/>
          <w:snapToGrid w:val="0"/>
          <w:lang w:eastAsia="es-ES"/>
        </w:rPr>
        <w:t>:</w:t>
      </w:r>
      <w:r w:rsidR="00253993" w:rsidRPr="009976B4">
        <w:rPr>
          <w:rFonts w:ascii="RotisSemiSans-Bold" w:eastAsia="Times New Roman" w:hAnsi="RotisSemiSans-Bold" w:cs="Arial"/>
          <w:b/>
          <w:snapToGrid w:val="0"/>
          <w:lang w:eastAsia="es-ES"/>
        </w:rPr>
        <w:t xml:space="preserve"> </w:t>
      </w:r>
      <w:r w:rsidR="00985628">
        <w:rPr>
          <w:rFonts w:ascii="RotisSemiSans-Bold" w:eastAsia="Times New Roman" w:hAnsi="RotisSemiSans-Bold" w:cs="Arial"/>
          <w:b/>
          <w:snapToGrid w:val="0"/>
          <w:lang w:eastAsia="es-ES"/>
        </w:rPr>
        <w:t>6</w:t>
      </w:r>
    </w:p>
    <w:p w:rsidR="004D25FD" w:rsidRPr="009976B4" w:rsidRDefault="004D25FD" w:rsidP="00DA312C">
      <w:pPr>
        <w:spacing w:after="0" w:line="240" w:lineRule="auto"/>
        <w:jc w:val="both"/>
        <w:rPr>
          <w:rFonts w:ascii="RotisSemiSans-Bold" w:hAnsi="RotisSemiSans-Bold" w:cs="Arial"/>
          <w:b/>
          <w:bCs/>
          <w:snapToGrid w:val="0"/>
        </w:rPr>
      </w:pPr>
    </w:p>
    <w:p w:rsidR="00F439AA" w:rsidRDefault="00513907" w:rsidP="00DA312C">
      <w:pPr>
        <w:spacing w:after="0" w:line="240" w:lineRule="auto"/>
        <w:jc w:val="both"/>
        <w:rPr>
          <w:rFonts w:ascii="RotisSemiSans-Bold" w:eastAsia="Times New Roman" w:hAnsi="RotisSemiSans-Bold" w:cs="Arial"/>
          <w:b/>
          <w:snapToGrid w:val="0"/>
          <w:color w:val="FF0000"/>
          <w:lang w:eastAsia="es-ES"/>
        </w:rPr>
      </w:pPr>
      <w:r w:rsidRPr="009976B4">
        <w:rPr>
          <w:rFonts w:ascii="RotisSemiSans-Bold" w:eastAsia="Times New Roman" w:hAnsi="RotisSemiSans-Bold" w:cs="Arial"/>
          <w:b/>
          <w:bCs/>
          <w:snapToGrid w:val="0"/>
          <w:lang w:eastAsia="es-ES"/>
        </w:rPr>
        <w:t>6</w:t>
      </w:r>
      <w:r w:rsidR="00F439AA" w:rsidRPr="009976B4">
        <w:rPr>
          <w:rFonts w:ascii="RotisSemiSans-Bold" w:eastAsia="Times New Roman" w:hAnsi="RotisSemiSans-Bold" w:cs="Arial"/>
          <w:b/>
          <w:bCs/>
          <w:snapToGrid w:val="0"/>
          <w:lang w:eastAsia="es-ES"/>
        </w:rPr>
        <w:t xml:space="preserve">- </w:t>
      </w:r>
      <w:r w:rsidR="005368CF" w:rsidRPr="009976B4">
        <w:rPr>
          <w:rFonts w:ascii="RotisSemiSans-Bold" w:eastAsia="Times New Roman" w:hAnsi="RotisSemiSans-Bold" w:cs="Arial"/>
          <w:b/>
          <w:snapToGrid w:val="0"/>
          <w:lang w:eastAsia="es-ES"/>
        </w:rPr>
        <w:t xml:space="preserve">ASUNTOS </w:t>
      </w:r>
      <w:r w:rsidR="00922E84" w:rsidRPr="009976B4">
        <w:rPr>
          <w:rFonts w:ascii="RotisSemiSans-Bold" w:eastAsia="Times New Roman" w:hAnsi="RotisSemiSans-Bold" w:cs="Arial"/>
          <w:b/>
          <w:snapToGrid w:val="0"/>
          <w:lang w:eastAsia="es-ES"/>
        </w:rPr>
        <w:t>GIRADOS A COMISIÓN</w:t>
      </w:r>
      <w:r w:rsidR="005368CF" w:rsidRPr="009976B4">
        <w:rPr>
          <w:rFonts w:ascii="RotisSemiSans-Bold" w:eastAsia="Times New Roman" w:hAnsi="RotisSemiSans-Bold" w:cs="Arial"/>
          <w:b/>
          <w:snapToGrid w:val="0"/>
          <w:lang w:eastAsia="es-ES"/>
        </w:rPr>
        <w:t>:</w:t>
      </w:r>
      <w:r w:rsidR="006C3EF8">
        <w:rPr>
          <w:rFonts w:ascii="RotisSemiSans-Bold" w:eastAsia="Times New Roman" w:hAnsi="RotisSemiSans-Bold" w:cs="Arial"/>
          <w:b/>
          <w:snapToGrid w:val="0"/>
          <w:lang w:eastAsia="es-ES"/>
        </w:rPr>
        <w:t xml:space="preserve"> </w:t>
      </w:r>
      <w:r w:rsidR="00985628">
        <w:rPr>
          <w:rFonts w:ascii="RotisSemiSans-Bold" w:eastAsia="Times New Roman" w:hAnsi="RotisSemiSans-Bold" w:cs="Arial"/>
          <w:b/>
          <w:snapToGrid w:val="0"/>
          <w:lang w:eastAsia="es-ES"/>
        </w:rPr>
        <w:t>6</w:t>
      </w:r>
    </w:p>
    <w:p w:rsidR="00577C5F" w:rsidRDefault="00577C5F" w:rsidP="00DA312C">
      <w:pPr>
        <w:spacing w:after="0" w:line="240" w:lineRule="auto"/>
        <w:jc w:val="both"/>
        <w:rPr>
          <w:rFonts w:ascii="RotisSemiSans-Bold" w:eastAsia="Times New Roman" w:hAnsi="RotisSemiSans-Bold" w:cs="Arial"/>
          <w:b/>
          <w:snapToGrid w:val="0"/>
          <w:color w:val="FF0000"/>
          <w:lang w:eastAsia="es-ES"/>
        </w:rPr>
      </w:pPr>
    </w:p>
    <w:p w:rsidR="003C1985" w:rsidRPr="00B5526F" w:rsidRDefault="00577C5F" w:rsidP="00DA312C">
      <w:pPr>
        <w:spacing w:after="0" w:line="240" w:lineRule="auto"/>
        <w:jc w:val="both"/>
        <w:rPr>
          <w:rFonts w:ascii="RotisSemiSans-Bold" w:eastAsia="Times New Roman" w:hAnsi="RotisSemiSans-Bold" w:cs="Arial"/>
          <w:b/>
          <w:snapToGrid w:val="0"/>
          <w:u w:val="single"/>
          <w:lang w:val="es-ES" w:eastAsia="es-ES"/>
        </w:rPr>
      </w:pPr>
      <w:r>
        <w:rPr>
          <w:rFonts w:ascii="RotisSemiSans-Bold" w:hAnsi="RotisSemiSans-Bold" w:cs="Arial"/>
          <w:b/>
          <w:bCs/>
          <w:snapToGrid w:val="0"/>
        </w:rPr>
        <w:t>7</w:t>
      </w:r>
      <w:r w:rsidRPr="000F001D">
        <w:rPr>
          <w:rFonts w:ascii="RotisSemiSans-Bold" w:hAnsi="RotisSemiSans-Bold" w:cs="Arial"/>
          <w:b/>
        </w:rPr>
        <w:t>-</w:t>
      </w:r>
      <w:r w:rsidRPr="001845DF">
        <w:rPr>
          <w:rFonts w:ascii="RotisSemiSans-Bold" w:hAnsi="RotisSemiSans-Bold" w:cs="Arial"/>
          <w:b/>
          <w:bCs/>
          <w:snapToGrid w:val="0"/>
        </w:rPr>
        <w:t xml:space="preserve"> </w:t>
      </w:r>
      <w:r w:rsidR="00F72D80">
        <w:rPr>
          <w:rFonts w:ascii="RotisSemiSans-Bold" w:hAnsi="RotisSemiSans-Bold" w:cs="Arial"/>
          <w:b/>
          <w:bCs/>
          <w:snapToGrid w:val="0"/>
        </w:rPr>
        <w:t>INFORME DEL DECANO:</w:t>
      </w:r>
      <w:r w:rsidR="006100B8">
        <w:rPr>
          <w:rFonts w:ascii="RotisSemiSans-Bold" w:hAnsi="RotisSemiSans-Bold" w:cs="Arial"/>
          <w:b/>
          <w:bCs/>
          <w:snapToGrid w:val="0"/>
        </w:rPr>
        <w:t xml:space="preserve"> </w:t>
      </w:r>
      <w:r w:rsidR="00985628">
        <w:rPr>
          <w:rFonts w:ascii="RotisSemiSans-Bold" w:hAnsi="RotisSemiSans-Bold" w:cs="Arial"/>
          <w:b/>
          <w:bCs/>
          <w:snapToGrid w:val="0"/>
        </w:rPr>
        <w:t>6</w:t>
      </w:r>
    </w:p>
    <w:p w:rsidR="003C1985" w:rsidRDefault="003C1985" w:rsidP="00DA312C">
      <w:pPr>
        <w:widowControl w:val="0"/>
        <w:spacing w:after="0" w:line="240" w:lineRule="auto"/>
        <w:jc w:val="both"/>
        <w:rPr>
          <w:rFonts w:ascii="RotisSemiSans-Bold" w:eastAsia="Times New Roman" w:hAnsi="RotisSemiSans-Bold" w:cs="Arial"/>
          <w:b/>
          <w:snapToGrid w:val="0"/>
          <w:lang w:val="es-ES" w:eastAsia="es-ES"/>
        </w:rPr>
      </w:pPr>
    </w:p>
    <w:p w:rsidR="006D4860" w:rsidRDefault="006D4860" w:rsidP="00DA312C">
      <w:pPr>
        <w:widowControl w:val="0"/>
        <w:spacing w:after="0" w:line="240" w:lineRule="auto"/>
        <w:jc w:val="both"/>
        <w:rPr>
          <w:rFonts w:ascii="RotisSemiSans-Bold" w:eastAsia="Times New Roman" w:hAnsi="RotisSemiSans-Bold" w:cs="Arial"/>
          <w:b/>
          <w:snapToGrid w:val="0"/>
          <w:lang w:val="es-ES" w:eastAsia="es-ES"/>
        </w:rPr>
      </w:pPr>
    </w:p>
    <w:p w:rsidR="006D4860" w:rsidRDefault="006D4860" w:rsidP="00DA312C">
      <w:pPr>
        <w:widowControl w:val="0"/>
        <w:spacing w:after="0" w:line="240" w:lineRule="auto"/>
        <w:jc w:val="both"/>
        <w:rPr>
          <w:rFonts w:ascii="RotisSemiSans-Bold" w:eastAsia="Times New Roman" w:hAnsi="RotisSemiSans-Bold" w:cs="Arial"/>
          <w:b/>
          <w:snapToGrid w:val="0"/>
          <w:lang w:val="es-ES" w:eastAsia="es-ES"/>
        </w:rPr>
      </w:pPr>
    </w:p>
    <w:p w:rsidR="008D34D9" w:rsidRDefault="008D34D9" w:rsidP="00DA312C">
      <w:pPr>
        <w:widowControl w:val="0"/>
        <w:spacing w:after="0" w:line="240" w:lineRule="auto"/>
        <w:jc w:val="both"/>
        <w:rPr>
          <w:rFonts w:ascii="RotisSemiSans-Bold" w:eastAsia="Times New Roman" w:hAnsi="RotisSemiSans-Bold" w:cs="Arial"/>
          <w:b/>
          <w:snapToGrid w:val="0"/>
          <w:lang w:val="es-ES" w:eastAsia="es-ES"/>
        </w:rPr>
      </w:pPr>
    </w:p>
    <w:p w:rsidR="00E7095E" w:rsidRDefault="00E7095E" w:rsidP="00DA312C">
      <w:pPr>
        <w:widowControl w:val="0"/>
        <w:spacing w:after="0" w:line="240" w:lineRule="auto"/>
        <w:jc w:val="both"/>
        <w:rPr>
          <w:rFonts w:ascii="RotisSemiSans-Bold" w:eastAsia="Times New Roman" w:hAnsi="RotisSemiSans-Bold" w:cs="Arial"/>
          <w:b/>
          <w:snapToGrid w:val="0"/>
          <w:lang w:val="es-ES" w:eastAsia="es-ES"/>
        </w:rPr>
      </w:pPr>
    </w:p>
    <w:p w:rsidR="00E7095E" w:rsidRDefault="00E7095E" w:rsidP="00DA312C">
      <w:pPr>
        <w:widowControl w:val="0"/>
        <w:spacing w:after="0" w:line="240" w:lineRule="auto"/>
        <w:jc w:val="both"/>
        <w:rPr>
          <w:rFonts w:ascii="RotisSemiSans-Bold" w:eastAsia="Times New Roman" w:hAnsi="RotisSemiSans-Bold" w:cs="Arial"/>
          <w:b/>
          <w:snapToGrid w:val="0"/>
          <w:lang w:val="es-ES" w:eastAsia="es-ES"/>
        </w:rPr>
      </w:pPr>
    </w:p>
    <w:p w:rsidR="00BA6AE8" w:rsidRDefault="00BA6AE8" w:rsidP="00DA312C">
      <w:pPr>
        <w:widowControl w:val="0"/>
        <w:spacing w:after="0" w:line="240" w:lineRule="auto"/>
        <w:jc w:val="both"/>
        <w:rPr>
          <w:rFonts w:ascii="RotisSemiSans-Bold" w:eastAsia="Times New Roman" w:hAnsi="RotisSemiSans-Bold" w:cs="Arial"/>
          <w:b/>
          <w:snapToGrid w:val="0"/>
          <w:lang w:val="es-ES" w:eastAsia="es-ES"/>
        </w:rPr>
      </w:pPr>
    </w:p>
    <w:p w:rsidR="006D4860" w:rsidRDefault="006D4860" w:rsidP="00DA312C">
      <w:pPr>
        <w:widowControl w:val="0"/>
        <w:spacing w:after="0" w:line="240" w:lineRule="auto"/>
        <w:jc w:val="both"/>
        <w:rPr>
          <w:rFonts w:ascii="RotisSemiSans-Bold" w:eastAsia="Times New Roman" w:hAnsi="RotisSemiSans-Bold" w:cs="Arial"/>
          <w:b/>
          <w:snapToGrid w:val="0"/>
          <w:lang w:val="es-ES" w:eastAsia="es-ES"/>
        </w:rPr>
      </w:pPr>
    </w:p>
    <w:p w:rsidR="00C37BAF" w:rsidRDefault="00C37BAF" w:rsidP="00DA312C">
      <w:pPr>
        <w:widowControl w:val="0"/>
        <w:spacing w:after="0" w:line="240" w:lineRule="auto"/>
        <w:jc w:val="both"/>
        <w:rPr>
          <w:rFonts w:ascii="RotisSemiSans-Bold" w:eastAsia="Times New Roman" w:hAnsi="RotisSemiSans-Bold" w:cs="Arial"/>
          <w:b/>
          <w:snapToGrid w:val="0"/>
          <w:lang w:val="es-ES" w:eastAsia="es-ES"/>
        </w:rPr>
      </w:pPr>
    </w:p>
    <w:p w:rsidR="00C37BAF" w:rsidRDefault="00C37BAF" w:rsidP="00DA312C">
      <w:pPr>
        <w:widowControl w:val="0"/>
        <w:spacing w:after="0" w:line="240" w:lineRule="auto"/>
        <w:jc w:val="both"/>
        <w:rPr>
          <w:rFonts w:ascii="RotisSemiSans-Bold" w:eastAsia="Times New Roman" w:hAnsi="RotisSemiSans-Bold" w:cs="Arial"/>
          <w:b/>
          <w:snapToGrid w:val="0"/>
          <w:lang w:val="es-ES" w:eastAsia="es-ES"/>
        </w:rPr>
      </w:pPr>
    </w:p>
    <w:p w:rsidR="00527351" w:rsidRDefault="00527351" w:rsidP="00DA312C">
      <w:pPr>
        <w:widowControl w:val="0"/>
        <w:spacing w:after="0" w:line="240" w:lineRule="auto"/>
        <w:jc w:val="both"/>
        <w:rPr>
          <w:rFonts w:ascii="RotisSemiSans-Bold" w:eastAsia="Times New Roman" w:hAnsi="RotisSemiSans-Bold" w:cs="Arial"/>
          <w:b/>
          <w:snapToGrid w:val="0"/>
          <w:lang w:val="es-ES" w:eastAsia="es-ES"/>
        </w:rPr>
      </w:pPr>
      <w:bookmarkStart w:id="1" w:name="_heading=h.gjdgxs" w:colFirst="0" w:colLast="0"/>
      <w:bookmarkEnd w:id="1"/>
    </w:p>
    <w:p w:rsidR="00233B87" w:rsidRDefault="00233B87" w:rsidP="00DA312C">
      <w:pPr>
        <w:widowControl w:val="0"/>
        <w:spacing w:after="0" w:line="240" w:lineRule="auto"/>
        <w:jc w:val="both"/>
        <w:rPr>
          <w:rFonts w:ascii="RotisSemiSans-Bold" w:eastAsia="Times New Roman" w:hAnsi="RotisSemiSans-Bold" w:cs="Arial"/>
          <w:b/>
          <w:snapToGrid w:val="0"/>
          <w:lang w:val="es-ES" w:eastAsia="es-ES"/>
        </w:rPr>
      </w:pPr>
    </w:p>
    <w:p w:rsidR="00527351" w:rsidRDefault="00527351" w:rsidP="00DA312C">
      <w:pPr>
        <w:widowControl w:val="0"/>
        <w:spacing w:after="0" w:line="240" w:lineRule="auto"/>
        <w:jc w:val="both"/>
        <w:rPr>
          <w:rFonts w:ascii="RotisSemiSans-Bold" w:eastAsia="Times New Roman" w:hAnsi="RotisSemiSans-Bold" w:cs="Arial"/>
          <w:b/>
          <w:snapToGrid w:val="0"/>
          <w:lang w:val="es-ES" w:eastAsia="es-ES"/>
        </w:rPr>
      </w:pPr>
    </w:p>
    <w:p w:rsidR="00521F79" w:rsidRDefault="00521F79" w:rsidP="00DA312C">
      <w:pPr>
        <w:widowControl w:val="0"/>
        <w:spacing w:after="0" w:line="240" w:lineRule="auto"/>
        <w:jc w:val="both"/>
        <w:rPr>
          <w:rFonts w:ascii="RotisSemiSans-Bold" w:eastAsia="Times New Roman" w:hAnsi="RotisSemiSans-Bold" w:cs="Arial"/>
          <w:b/>
          <w:snapToGrid w:val="0"/>
          <w:lang w:val="es-ES" w:eastAsia="es-ES"/>
        </w:rPr>
      </w:pPr>
    </w:p>
    <w:p w:rsidR="00F9392F" w:rsidRDefault="00F9392F" w:rsidP="00DA312C">
      <w:pPr>
        <w:widowControl w:val="0"/>
        <w:spacing w:after="0" w:line="240" w:lineRule="auto"/>
        <w:jc w:val="both"/>
        <w:rPr>
          <w:rFonts w:ascii="RotisSemiSans-Bold" w:eastAsia="Times New Roman" w:hAnsi="RotisSemiSans-Bold" w:cs="Arial"/>
          <w:b/>
          <w:snapToGrid w:val="0"/>
          <w:lang w:val="es-ES" w:eastAsia="es-ES"/>
        </w:rPr>
      </w:pPr>
    </w:p>
    <w:p w:rsidR="00521F79" w:rsidRDefault="00521F79" w:rsidP="00DA312C">
      <w:pPr>
        <w:widowControl w:val="0"/>
        <w:spacing w:after="0" w:line="240" w:lineRule="auto"/>
        <w:jc w:val="both"/>
        <w:rPr>
          <w:rFonts w:ascii="RotisSemiSans-Bold" w:eastAsia="Times New Roman" w:hAnsi="RotisSemiSans-Bold" w:cs="Arial"/>
          <w:b/>
          <w:snapToGrid w:val="0"/>
          <w:lang w:val="es-ES" w:eastAsia="es-ES"/>
        </w:rPr>
      </w:pPr>
    </w:p>
    <w:p w:rsidR="00521F79" w:rsidRDefault="00521F79" w:rsidP="00DA312C">
      <w:pPr>
        <w:widowControl w:val="0"/>
        <w:spacing w:after="0" w:line="240" w:lineRule="auto"/>
        <w:jc w:val="both"/>
        <w:rPr>
          <w:rFonts w:ascii="RotisSemiSans-Bold" w:eastAsia="Times New Roman" w:hAnsi="RotisSemiSans-Bold" w:cs="Arial"/>
          <w:b/>
          <w:snapToGrid w:val="0"/>
          <w:lang w:val="es-ES" w:eastAsia="es-ES"/>
        </w:rPr>
      </w:pPr>
    </w:p>
    <w:p w:rsidR="00E900C7" w:rsidRDefault="00B17C12" w:rsidP="00DA312C">
      <w:pPr>
        <w:widowControl w:val="0"/>
        <w:spacing w:after="0" w:line="240" w:lineRule="auto"/>
        <w:jc w:val="both"/>
        <w:rPr>
          <w:rFonts w:ascii="RotisSemiSans-Bold" w:eastAsia="Times New Roman" w:hAnsi="RotisSemiSans-Bold" w:cs="Arial"/>
          <w:b/>
          <w:snapToGrid w:val="0"/>
          <w:lang w:val="es-ES" w:eastAsia="es-ES"/>
        </w:rPr>
      </w:pPr>
      <w:r>
        <w:rPr>
          <w:noProof/>
          <w:lang w:eastAsia="es-AR"/>
        </w:rPr>
        <w:drawing>
          <wp:anchor distT="0" distB="0" distL="114300" distR="114300" simplePos="0" relativeHeight="251696128" behindDoc="0" locked="0" layoutInCell="1" hidden="0" allowOverlap="1" wp14:anchorId="73A73096" wp14:editId="6FFFD291">
            <wp:simplePos x="0" y="0"/>
            <wp:positionH relativeFrom="column">
              <wp:posOffset>-1108710</wp:posOffset>
            </wp:positionH>
            <wp:positionV relativeFrom="paragraph">
              <wp:posOffset>140970</wp:posOffset>
            </wp:positionV>
            <wp:extent cx="7577455" cy="1786890"/>
            <wp:effectExtent l="0" t="0" r="4445" b="381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l="10049" r="10049"/>
                    <a:stretch>
                      <a:fillRect/>
                    </a:stretch>
                  </pic:blipFill>
                  <pic:spPr>
                    <a:xfrm>
                      <a:off x="0" y="0"/>
                      <a:ext cx="7577455" cy="1786890"/>
                    </a:xfrm>
                    <a:prstGeom prst="rect">
                      <a:avLst/>
                    </a:prstGeom>
                    <a:ln/>
                  </pic:spPr>
                </pic:pic>
              </a:graphicData>
            </a:graphic>
            <wp14:sizeRelV relativeFrom="margin">
              <wp14:pctHeight>0</wp14:pctHeight>
            </wp14:sizeRelV>
          </wp:anchor>
        </w:drawing>
      </w:r>
    </w:p>
    <w:p w:rsidR="004A3F5D" w:rsidRDefault="004A3F5D" w:rsidP="00DA312C">
      <w:pPr>
        <w:widowControl w:val="0"/>
        <w:spacing w:after="0" w:line="240" w:lineRule="auto"/>
        <w:jc w:val="both"/>
        <w:rPr>
          <w:rFonts w:ascii="RotisSemiSans-Bold" w:eastAsia="Times New Roman" w:hAnsi="RotisSemiSans-Bold" w:cs="Arial"/>
          <w:b/>
          <w:snapToGrid w:val="0"/>
          <w:lang w:val="es-ES" w:eastAsia="es-ES"/>
        </w:rPr>
      </w:pPr>
    </w:p>
    <w:p w:rsidR="00EF0588" w:rsidRDefault="00EF0588" w:rsidP="00DA312C">
      <w:pPr>
        <w:widowControl w:val="0"/>
        <w:spacing w:after="0" w:line="240" w:lineRule="auto"/>
        <w:jc w:val="both"/>
        <w:rPr>
          <w:rFonts w:ascii="RotisSemiSans-Bold" w:hAnsi="RotisSemiSans-Bold" w:cs="Arial"/>
          <w:noProof/>
          <w:lang w:eastAsia="es-AR"/>
        </w:rPr>
      </w:pPr>
    </w:p>
    <w:p w:rsidR="00BA6AE8" w:rsidRDefault="00BA6AE8" w:rsidP="00DA312C">
      <w:pPr>
        <w:widowControl w:val="0"/>
        <w:spacing w:after="0" w:line="240" w:lineRule="auto"/>
        <w:jc w:val="both"/>
        <w:rPr>
          <w:rFonts w:ascii="RotisSemiSans-Bold" w:hAnsi="RotisSemiSans-Bold" w:cs="Arial"/>
          <w:noProof/>
          <w:lang w:eastAsia="es-AR"/>
        </w:rPr>
      </w:pPr>
    </w:p>
    <w:p w:rsidR="00BA6AE8" w:rsidRDefault="008676D5" w:rsidP="00DA312C">
      <w:pPr>
        <w:widowControl w:val="0"/>
        <w:spacing w:after="0" w:line="240" w:lineRule="auto"/>
        <w:jc w:val="both"/>
        <w:rPr>
          <w:rFonts w:ascii="RotisSemiSans-Bold" w:hAnsi="RotisSemiSans-Bold" w:cs="Arial"/>
          <w:noProof/>
          <w:lang w:eastAsia="es-AR"/>
        </w:rPr>
      </w:pPr>
      <w:r w:rsidRPr="000F001D">
        <w:rPr>
          <w:rFonts w:ascii="RotisSemiSans-Bold" w:hAnsi="RotisSemiSans-Bold" w:cs="Arial"/>
          <w:noProof/>
          <w:lang w:eastAsia="es-AR"/>
        </w:rPr>
        <w:lastRenderedPageBreak/>
        <w:drawing>
          <wp:anchor distT="0" distB="0" distL="114300" distR="114300" simplePos="0" relativeHeight="251659264" behindDoc="1" locked="0" layoutInCell="1" allowOverlap="1" wp14:anchorId="5F3ED7FD" wp14:editId="08F0EE0A">
            <wp:simplePos x="0" y="0"/>
            <wp:positionH relativeFrom="column">
              <wp:posOffset>-679714</wp:posOffset>
            </wp:positionH>
            <wp:positionV relativeFrom="paragraph">
              <wp:posOffset>-541655</wp:posOffset>
            </wp:positionV>
            <wp:extent cx="7706995" cy="1429385"/>
            <wp:effectExtent l="0" t="0" r="8255" b="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mbretadas_2018_Secretarías-05.jpg"/>
                    <pic:cNvPicPr/>
                  </pic:nvPicPr>
                  <pic:blipFill>
                    <a:blip r:embed="rId9">
                      <a:extLst>
                        <a:ext uri="{28A0092B-C50C-407E-A947-70E740481C1C}">
                          <a14:useLocalDpi xmlns:a14="http://schemas.microsoft.com/office/drawing/2010/main" val="0"/>
                        </a:ext>
                      </a:extLst>
                    </a:blip>
                    <a:stretch>
                      <a:fillRect/>
                    </a:stretch>
                  </pic:blipFill>
                  <pic:spPr>
                    <a:xfrm>
                      <a:off x="0" y="0"/>
                      <a:ext cx="7706995" cy="1429385"/>
                    </a:xfrm>
                    <a:prstGeom prst="rect">
                      <a:avLst/>
                    </a:prstGeom>
                  </pic:spPr>
                </pic:pic>
              </a:graphicData>
            </a:graphic>
            <wp14:sizeRelH relativeFrom="page">
              <wp14:pctWidth>0</wp14:pctWidth>
            </wp14:sizeRelH>
            <wp14:sizeRelV relativeFrom="page">
              <wp14:pctHeight>0</wp14:pctHeight>
            </wp14:sizeRelV>
          </wp:anchor>
        </w:drawing>
      </w:r>
    </w:p>
    <w:p w:rsidR="008A4DED" w:rsidRDefault="008A4DED" w:rsidP="00DA312C">
      <w:pPr>
        <w:widowControl w:val="0"/>
        <w:spacing w:after="0" w:line="240" w:lineRule="auto"/>
        <w:jc w:val="both"/>
        <w:rPr>
          <w:rFonts w:ascii="RotisSemiSans-Bold" w:eastAsia="Times New Roman" w:hAnsi="RotisSemiSans-Bold" w:cs="Arial"/>
          <w:b/>
          <w:snapToGrid w:val="0"/>
          <w:lang w:val="es-ES" w:eastAsia="es-ES"/>
        </w:rPr>
      </w:pPr>
    </w:p>
    <w:p w:rsidR="00B17C12" w:rsidRDefault="00B17C12" w:rsidP="00DA312C">
      <w:pPr>
        <w:widowControl w:val="0"/>
        <w:spacing w:after="0" w:line="240" w:lineRule="auto"/>
        <w:jc w:val="both"/>
        <w:rPr>
          <w:rFonts w:ascii="RotisSemiSans-Bold" w:eastAsia="Times New Roman" w:hAnsi="RotisSemiSans-Bold" w:cs="Arial"/>
          <w:b/>
          <w:snapToGrid w:val="0"/>
          <w:lang w:val="es-ES" w:eastAsia="es-ES"/>
        </w:rPr>
      </w:pPr>
    </w:p>
    <w:p w:rsidR="00B17C12" w:rsidRDefault="00B17C12" w:rsidP="00DA312C">
      <w:pPr>
        <w:widowControl w:val="0"/>
        <w:spacing w:after="0" w:line="240" w:lineRule="auto"/>
        <w:jc w:val="both"/>
        <w:rPr>
          <w:rFonts w:ascii="RotisSemiSans-Bold" w:eastAsia="Times New Roman" w:hAnsi="RotisSemiSans-Bold" w:cs="Arial"/>
          <w:b/>
          <w:snapToGrid w:val="0"/>
          <w:lang w:val="es-ES" w:eastAsia="es-ES"/>
        </w:rPr>
      </w:pPr>
    </w:p>
    <w:p w:rsidR="00B17C12" w:rsidRDefault="00B17C12" w:rsidP="00DA312C">
      <w:pPr>
        <w:widowControl w:val="0"/>
        <w:spacing w:after="0" w:line="240" w:lineRule="auto"/>
        <w:jc w:val="both"/>
        <w:rPr>
          <w:rFonts w:ascii="RotisSemiSans-Bold" w:eastAsia="Times New Roman" w:hAnsi="RotisSemiSans-Bold" w:cs="Arial"/>
          <w:b/>
          <w:snapToGrid w:val="0"/>
          <w:lang w:val="es-ES" w:eastAsia="es-ES"/>
        </w:rPr>
      </w:pPr>
    </w:p>
    <w:p w:rsidR="00B17C12" w:rsidRDefault="00B17C12" w:rsidP="00DA312C">
      <w:pPr>
        <w:widowControl w:val="0"/>
        <w:spacing w:after="0" w:line="240" w:lineRule="auto"/>
        <w:jc w:val="both"/>
        <w:rPr>
          <w:rFonts w:ascii="RotisSemiSans-Bold" w:eastAsia="Times New Roman" w:hAnsi="RotisSemiSans-Bold" w:cs="Arial"/>
          <w:b/>
          <w:snapToGrid w:val="0"/>
          <w:lang w:val="es-ES" w:eastAsia="es-ES"/>
        </w:rPr>
      </w:pPr>
    </w:p>
    <w:p w:rsidR="005A0530" w:rsidRPr="000F001D" w:rsidRDefault="005A0530" w:rsidP="00DA312C">
      <w:pPr>
        <w:widowControl w:val="0"/>
        <w:spacing w:after="0" w:line="240" w:lineRule="auto"/>
        <w:jc w:val="both"/>
        <w:rPr>
          <w:rFonts w:ascii="RotisSemiSans-Bold" w:eastAsia="Times New Roman" w:hAnsi="RotisSemiSans-Bold" w:cs="Arial"/>
          <w:b/>
          <w:snapToGrid w:val="0"/>
          <w:lang w:val="es-ES" w:eastAsia="es-ES"/>
        </w:rPr>
      </w:pPr>
      <w:r w:rsidRPr="000F001D">
        <w:rPr>
          <w:rFonts w:ascii="RotisSemiSans-Bold" w:eastAsia="Times New Roman" w:hAnsi="RotisSemiSans-Bold" w:cs="Arial"/>
          <w:b/>
          <w:snapToGrid w:val="0"/>
          <w:lang w:val="es-ES" w:eastAsia="es-ES"/>
        </w:rPr>
        <w:t>SESIÓN DE CONSEJO DIRECTIVO</w:t>
      </w:r>
    </w:p>
    <w:p w:rsidR="005A0530" w:rsidRDefault="005A0530" w:rsidP="00DA312C">
      <w:pPr>
        <w:widowControl w:val="0"/>
        <w:spacing w:after="0" w:line="240" w:lineRule="auto"/>
        <w:jc w:val="both"/>
        <w:rPr>
          <w:rFonts w:ascii="RotisSemiSans-Bold" w:eastAsia="Times New Roman" w:hAnsi="RotisSemiSans-Bold" w:cs="Arial"/>
          <w:b/>
          <w:snapToGrid w:val="0"/>
          <w:lang w:val="es-ES" w:eastAsia="es-ES"/>
        </w:rPr>
      </w:pPr>
    </w:p>
    <w:p w:rsidR="008676D5" w:rsidRPr="000F001D" w:rsidRDefault="008676D5" w:rsidP="00DA312C">
      <w:pPr>
        <w:widowControl w:val="0"/>
        <w:spacing w:after="0" w:line="240" w:lineRule="auto"/>
        <w:jc w:val="both"/>
        <w:rPr>
          <w:rFonts w:ascii="RotisSemiSans-Bold" w:eastAsia="Times New Roman" w:hAnsi="RotisSemiSans-Bold" w:cs="Arial"/>
          <w:b/>
          <w:snapToGrid w:val="0"/>
          <w:lang w:val="es-ES" w:eastAsia="es-ES"/>
        </w:rPr>
      </w:pPr>
    </w:p>
    <w:p w:rsidR="00953D30" w:rsidRPr="005E534D" w:rsidRDefault="00953D30" w:rsidP="00DA312C">
      <w:pPr>
        <w:widowControl w:val="0"/>
        <w:spacing w:after="0" w:line="240" w:lineRule="auto"/>
        <w:jc w:val="both"/>
        <w:rPr>
          <w:rFonts w:ascii="RotisSemiSans-Bold" w:eastAsia="Times New Roman" w:hAnsi="RotisSemiSans-Bold" w:cs="Arial"/>
          <w:b/>
          <w:snapToGrid w:val="0"/>
          <w:lang w:eastAsia="es-ES"/>
        </w:rPr>
      </w:pPr>
      <w:r w:rsidRPr="000F001D">
        <w:rPr>
          <w:rFonts w:ascii="RotisSemiSans-Bold" w:eastAsia="Times New Roman" w:hAnsi="RotisSemiSans-Bold" w:cs="Arial"/>
          <w:b/>
          <w:snapToGrid w:val="0"/>
          <w:lang w:eastAsia="es-ES"/>
        </w:rPr>
        <w:t xml:space="preserve">ORDEN DEL DÍA DE LA SESIÓN </w:t>
      </w:r>
      <w:r w:rsidRPr="005E534D">
        <w:rPr>
          <w:rFonts w:ascii="RotisSemiSans-Bold" w:eastAsia="Times New Roman" w:hAnsi="RotisSemiSans-Bold" w:cs="Arial"/>
          <w:b/>
          <w:snapToGrid w:val="0"/>
          <w:lang w:eastAsia="es-ES"/>
        </w:rPr>
        <w:t xml:space="preserve">DEL </w:t>
      </w:r>
      <w:r w:rsidR="006100B8">
        <w:rPr>
          <w:rFonts w:ascii="RotisSemiSans-Bold" w:eastAsia="Times New Roman" w:hAnsi="RotisSemiSans-Bold" w:cs="Arial"/>
          <w:b/>
          <w:snapToGrid w:val="0"/>
          <w:lang w:eastAsia="es-ES"/>
        </w:rPr>
        <w:t>7</w:t>
      </w:r>
      <w:r w:rsidR="00F72D80">
        <w:rPr>
          <w:rFonts w:ascii="RotisSemiSans-Bold" w:eastAsia="Times New Roman" w:hAnsi="RotisSemiSans-Bold" w:cs="Arial"/>
          <w:b/>
          <w:snapToGrid w:val="0"/>
          <w:lang w:eastAsia="es-ES"/>
        </w:rPr>
        <w:t xml:space="preserve"> </w:t>
      </w:r>
      <w:r w:rsidR="00A72626">
        <w:rPr>
          <w:rFonts w:ascii="RotisSemiSans-Bold" w:eastAsia="Times New Roman" w:hAnsi="RotisSemiSans-Bold" w:cs="Arial"/>
          <w:b/>
          <w:snapToGrid w:val="0"/>
          <w:lang w:eastAsia="es-ES"/>
        </w:rPr>
        <w:t xml:space="preserve">DE </w:t>
      </w:r>
      <w:r w:rsidR="006100B8">
        <w:rPr>
          <w:rFonts w:ascii="RotisSemiSans-Bold" w:eastAsia="Times New Roman" w:hAnsi="RotisSemiSans-Bold" w:cs="Arial"/>
          <w:b/>
          <w:snapToGrid w:val="0"/>
          <w:lang w:eastAsia="es-ES"/>
        </w:rPr>
        <w:t>AGOSTO</w:t>
      </w:r>
      <w:r w:rsidR="00055A3D">
        <w:rPr>
          <w:rFonts w:ascii="RotisSemiSans-Bold" w:eastAsia="Times New Roman" w:hAnsi="RotisSemiSans-Bold" w:cs="Arial"/>
          <w:b/>
          <w:snapToGrid w:val="0"/>
          <w:lang w:eastAsia="es-ES"/>
        </w:rPr>
        <w:t xml:space="preserve"> </w:t>
      </w:r>
      <w:r w:rsidRPr="005E534D">
        <w:rPr>
          <w:rFonts w:ascii="RotisSemiSans-Bold" w:eastAsia="Times New Roman" w:hAnsi="RotisSemiSans-Bold" w:cs="Arial"/>
          <w:b/>
          <w:snapToGrid w:val="0"/>
          <w:lang w:eastAsia="es-ES"/>
        </w:rPr>
        <w:t>DE 202</w:t>
      </w:r>
      <w:r w:rsidR="00532F79">
        <w:rPr>
          <w:rFonts w:ascii="RotisSemiSans-Bold" w:eastAsia="Times New Roman" w:hAnsi="RotisSemiSans-Bold" w:cs="Arial"/>
          <w:b/>
          <w:snapToGrid w:val="0"/>
          <w:lang w:eastAsia="es-ES"/>
        </w:rPr>
        <w:t>6</w:t>
      </w:r>
    </w:p>
    <w:p w:rsidR="00BE2E20" w:rsidRDefault="00BE2E20" w:rsidP="00DA312C">
      <w:pPr>
        <w:widowControl w:val="0"/>
        <w:spacing w:after="0" w:line="240" w:lineRule="auto"/>
        <w:jc w:val="both"/>
        <w:rPr>
          <w:rFonts w:ascii="RotisSemiSans-Bold" w:eastAsia="Times New Roman" w:hAnsi="RotisSemiSans-Bold" w:cs="Arial"/>
          <w:b/>
          <w:snapToGrid w:val="0"/>
          <w:lang w:val="es-ES" w:eastAsia="es-ES"/>
        </w:rPr>
      </w:pPr>
    </w:p>
    <w:p w:rsidR="00F9392F" w:rsidRDefault="00F9392F" w:rsidP="00DA312C">
      <w:pPr>
        <w:widowControl w:val="0"/>
        <w:spacing w:after="0" w:line="240" w:lineRule="auto"/>
        <w:jc w:val="right"/>
        <w:rPr>
          <w:rFonts w:ascii="RotisSemiSans-Bold" w:eastAsia="Times New Roman" w:hAnsi="RotisSemiSans-Bold" w:cs="Arial"/>
          <w:b/>
          <w:snapToGrid w:val="0"/>
          <w:lang w:val="es-ES" w:eastAsia="es-ES"/>
        </w:rPr>
      </w:pPr>
    </w:p>
    <w:p w:rsidR="00B702EA" w:rsidRPr="005E534D" w:rsidRDefault="00B702EA" w:rsidP="00DA312C">
      <w:pPr>
        <w:widowControl w:val="0"/>
        <w:spacing w:after="0" w:line="240" w:lineRule="auto"/>
        <w:jc w:val="right"/>
        <w:rPr>
          <w:rFonts w:ascii="RotisSemiSans-Bold" w:eastAsia="Times New Roman" w:hAnsi="RotisSemiSans-Bold" w:cs="Arial"/>
          <w:b/>
          <w:snapToGrid w:val="0"/>
          <w:lang w:val="es-ES" w:eastAsia="es-ES"/>
        </w:rPr>
      </w:pPr>
      <w:r w:rsidRPr="005E534D">
        <w:rPr>
          <w:rFonts w:ascii="RotisSemiSans-Bold" w:eastAsia="Times New Roman" w:hAnsi="RotisSemiSans-Bold" w:cs="Arial"/>
          <w:b/>
          <w:snapToGrid w:val="0"/>
          <w:lang w:val="es-ES" w:eastAsia="es-ES"/>
        </w:rPr>
        <w:t xml:space="preserve">                                          </w:t>
      </w:r>
      <w:r w:rsidR="00434220" w:rsidRPr="005E534D">
        <w:rPr>
          <w:rFonts w:ascii="RotisSemiSans-Bold" w:eastAsia="Times New Roman" w:hAnsi="RotisSemiSans-Bold" w:cs="Arial"/>
          <w:b/>
          <w:snapToGrid w:val="0"/>
          <w:lang w:val="es-ES" w:eastAsia="es-ES"/>
        </w:rPr>
        <w:t xml:space="preserve">                         </w:t>
      </w:r>
      <w:r w:rsidRPr="005E534D">
        <w:rPr>
          <w:rFonts w:ascii="RotisSemiSans-Bold" w:eastAsia="Times New Roman" w:hAnsi="RotisSemiSans-Bold" w:cs="Arial"/>
          <w:b/>
          <w:snapToGrid w:val="0"/>
          <w:lang w:val="es-ES" w:eastAsia="es-ES"/>
        </w:rPr>
        <w:t xml:space="preserve"> Buenos Aires</w:t>
      </w:r>
      <w:r w:rsidR="00905DDF" w:rsidRPr="005E534D">
        <w:rPr>
          <w:rFonts w:ascii="RotisSemiSans-Bold" w:eastAsia="Times New Roman" w:hAnsi="RotisSemiSans-Bold" w:cs="Arial"/>
          <w:b/>
          <w:snapToGrid w:val="0"/>
          <w:lang w:val="es-ES" w:eastAsia="es-ES"/>
        </w:rPr>
        <w:t xml:space="preserve">, </w:t>
      </w:r>
      <w:r w:rsidR="006100B8">
        <w:rPr>
          <w:rFonts w:ascii="RotisSemiSans-Bold" w:eastAsia="Times New Roman" w:hAnsi="RotisSemiSans-Bold" w:cs="Arial"/>
          <w:b/>
          <w:snapToGrid w:val="0"/>
          <w:lang w:val="es-ES" w:eastAsia="es-ES"/>
        </w:rPr>
        <w:t>7</w:t>
      </w:r>
      <w:r w:rsidR="00532F79">
        <w:rPr>
          <w:rFonts w:ascii="RotisSemiSans-Bold" w:eastAsia="Times New Roman" w:hAnsi="RotisSemiSans-Bold" w:cs="Arial"/>
          <w:b/>
          <w:snapToGrid w:val="0"/>
          <w:lang w:val="es-ES" w:eastAsia="es-ES"/>
        </w:rPr>
        <w:t xml:space="preserve"> </w:t>
      </w:r>
      <w:r w:rsidR="00894121" w:rsidRPr="005E534D">
        <w:rPr>
          <w:rFonts w:ascii="RotisSemiSans-Bold" w:eastAsia="Times New Roman" w:hAnsi="RotisSemiSans-Bold" w:cs="Arial"/>
          <w:b/>
          <w:snapToGrid w:val="0"/>
          <w:lang w:val="es-ES" w:eastAsia="es-ES"/>
        </w:rPr>
        <w:t>de</w:t>
      </w:r>
      <w:r w:rsidR="00424242">
        <w:rPr>
          <w:rFonts w:ascii="RotisSemiSans-Bold" w:eastAsia="Times New Roman" w:hAnsi="RotisSemiSans-Bold" w:cs="Arial"/>
          <w:b/>
          <w:snapToGrid w:val="0"/>
          <w:lang w:val="es-ES" w:eastAsia="es-ES"/>
        </w:rPr>
        <w:t xml:space="preserve"> </w:t>
      </w:r>
      <w:r w:rsidR="006100B8">
        <w:rPr>
          <w:rFonts w:ascii="RotisSemiSans-Bold" w:eastAsia="Times New Roman" w:hAnsi="RotisSemiSans-Bold" w:cs="Arial"/>
          <w:b/>
          <w:snapToGrid w:val="0"/>
          <w:lang w:val="es-ES" w:eastAsia="es-ES"/>
        </w:rPr>
        <w:t>agosto</w:t>
      </w:r>
      <w:r w:rsidR="00532F79">
        <w:rPr>
          <w:rFonts w:ascii="RotisSemiSans-Bold" w:eastAsia="Times New Roman" w:hAnsi="RotisSemiSans-Bold" w:cs="Arial"/>
          <w:b/>
          <w:snapToGrid w:val="0"/>
          <w:lang w:val="es-ES" w:eastAsia="es-ES"/>
        </w:rPr>
        <w:t xml:space="preserve"> </w:t>
      </w:r>
      <w:r w:rsidRPr="005E534D">
        <w:rPr>
          <w:rFonts w:ascii="RotisSemiSans-Bold" w:eastAsia="Times New Roman" w:hAnsi="RotisSemiSans-Bold" w:cs="Arial"/>
          <w:b/>
          <w:snapToGrid w:val="0"/>
          <w:lang w:val="es-ES" w:eastAsia="es-ES"/>
        </w:rPr>
        <w:t>de 202</w:t>
      </w:r>
      <w:r w:rsidR="00532F79">
        <w:rPr>
          <w:rFonts w:ascii="RotisSemiSans-Bold" w:eastAsia="Times New Roman" w:hAnsi="RotisSemiSans-Bold" w:cs="Arial"/>
          <w:b/>
          <w:snapToGrid w:val="0"/>
          <w:lang w:val="es-ES" w:eastAsia="es-ES"/>
        </w:rPr>
        <w:t>6</w:t>
      </w:r>
    </w:p>
    <w:p w:rsidR="00B441D3" w:rsidRPr="000F001D" w:rsidRDefault="00B441D3" w:rsidP="00DA312C">
      <w:pPr>
        <w:widowControl w:val="0"/>
        <w:spacing w:after="0" w:line="240" w:lineRule="auto"/>
        <w:jc w:val="both"/>
        <w:rPr>
          <w:rFonts w:ascii="RotisSemiSans-Bold" w:eastAsia="Times New Roman" w:hAnsi="RotisSemiSans-Bold" w:cs="Arial"/>
          <w:b/>
          <w:snapToGrid w:val="0"/>
          <w:lang w:val="es-ES" w:eastAsia="es-ES"/>
        </w:rPr>
      </w:pPr>
    </w:p>
    <w:p w:rsidR="00B702EA" w:rsidRPr="000F001D" w:rsidRDefault="00B702EA" w:rsidP="00E665ED">
      <w:pPr>
        <w:widowControl w:val="0"/>
        <w:spacing w:after="0" w:line="240" w:lineRule="auto"/>
        <w:jc w:val="both"/>
        <w:rPr>
          <w:rFonts w:ascii="RotisSemiSans-Bold" w:eastAsia="Times New Roman" w:hAnsi="RotisSemiSans-Bold" w:cs="Arial"/>
          <w:b/>
          <w:snapToGrid w:val="0"/>
          <w:lang w:val="es-ES" w:eastAsia="es-ES"/>
        </w:rPr>
      </w:pPr>
      <w:r w:rsidRPr="000F001D">
        <w:rPr>
          <w:rFonts w:ascii="RotisSemiSans-Bold" w:eastAsia="Times New Roman" w:hAnsi="RotisSemiSans-Bold" w:cs="Arial"/>
          <w:b/>
          <w:snapToGrid w:val="0"/>
          <w:lang w:val="es-ES" w:eastAsia="es-ES"/>
        </w:rPr>
        <w:t>1- ACTAS</w:t>
      </w:r>
    </w:p>
    <w:p w:rsidR="00B702EA" w:rsidRPr="000F001D" w:rsidRDefault="00B702EA" w:rsidP="00E665ED">
      <w:pPr>
        <w:widowControl w:val="0"/>
        <w:spacing w:after="0" w:line="240" w:lineRule="auto"/>
        <w:jc w:val="both"/>
        <w:rPr>
          <w:rFonts w:ascii="RotisSemiSans-Bold" w:eastAsia="Times New Roman" w:hAnsi="RotisSemiSans-Bold" w:cs="Arial"/>
          <w:snapToGrid w:val="0"/>
          <w:lang w:val="es-ES" w:eastAsia="es-ES"/>
        </w:rPr>
      </w:pPr>
      <w:r w:rsidRPr="000F001D">
        <w:rPr>
          <w:rFonts w:ascii="RotisSemiSans-Bold" w:eastAsia="Times New Roman" w:hAnsi="RotisSemiSans-Bold" w:cs="Arial"/>
          <w:snapToGrid w:val="0"/>
          <w:lang w:val="es-ES" w:eastAsia="es-ES"/>
        </w:rPr>
        <w:t xml:space="preserve"> </w:t>
      </w:r>
    </w:p>
    <w:p w:rsidR="00804A15" w:rsidRDefault="00B45B21" w:rsidP="00E665ED">
      <w:pPr>
        <w:numPr>
          <w:ilvl w:val="0"/>
          <w:numId w:val="13"/>
        </w:numPr>
        <w:spacing w:after="0" w:line="240" w:lineRule="auto"/>
        <w:contextualSpacing/>
        <w:jc w:val="both"/>
        <w:rPr>
          <w:rFonts w:ascii="RotisSemiSans-Bold" w:eastAsia="Times New Roman" w:hAnsi="RotisSemiSans-Bold" w:cs="Arial"/>
          <w:snapToGrid w:val="0"/>
          <w:lang w:val="es-ES" w:eastAsia="es-ES"/>
        </w:rPr>
      </w:pPr>
      <w:r w:rsidRPr="005579D9">
        <w:rPr>
          <w:rFonts w:ascii="RotisSemiSans-Bold" w:eastAsia="Times New Roman" w:hAnsi="RotisSemiSans-Bold" w:cs="Arial"/>
          <w:snapToGrid w:val="0"/>
          <w:lang w:val="es-ES" w:eastAsia="es-ES"/>
        </w:rPr>
        <w:t xml:space="preserve">Aprobación del acta de la sesión ordinaria del Consejo Directivo </w:t>
      </w:r>
      <w:r w:rsidR="00E54DE9">
        <w:rPr>
          <w:rFonts w:ascii="RotisSemiSans-Bold" w:eastAsia="Times New Roman" w:hAnsi="RotisSemiSans-Bold" w:cs="Arial"/>
          <w:snapToGrid w:val="0"/>
          <w:lang w:val="es-ES" w:eastAsia="es-ES"/>
        </w:rPr>
        <w:t xml:space="preserve">del </w:t>
      </w:r>
      <w:r w:rsidR="006100B8">
        <w:rPr>
          <w:rFonts w:ascii="RotisSemiSans-Bold" w:eastAsia="Times New Roman" w:hAnsi="RotisSemiSans-Bold" w:cs="Arial"/>
          <w:snapToGrid w:val="0"/>
          <w:lang w:val="es-ES" w:eastAsia="es-ES"/>
        </w:rPr>
        <w:t>30</w:t>
      </w:r>
      <w:r w:rsidR="00055A3D">
        <w:rPr>
          <w:rFonts w:ascii="RotisSemiSans-Bold" w:eastAsia="Times New Roman" w:hAnsi="RotisSemiSans-Bold" w:cs="Arial"/>
          <w:snapToGrid w:val="0"/>
          <w:lang w:val="es-ES" w:eastAsia="es-ES"/>
        </w:rPr>
        <w:t xml:space="preserve"> </w:t>
      </w:r>
      <w:r w:rsidR="00532F79" w:rsidRPr="005579D9">
        <w:rPr>
          <w:rFonts w:ascii="RotisSemiSans-Bold" w:eastAsia="Times New Roman" w:hAnsi="RotisSemiSans-Bold" w:cs="Arial"/>
          <w:snapToGrid w:val="0"/>
          <w:lang w:val="es-ES" w:eastAsia="es-ES"/>
        </w:rPr>
        <w:t xml:space="preserve">de </w:t>
      </w:r>
      <w:r w:rsidR="006100B8">
        <w:rPr>
          <w:rFonts w:ascii="RotisSemiSans-Bold" w:eastAsia="Times New Roman" w:hAnsi="RotisSemiSans-Bold" w:cs="Arial"/>
          <w:snapToGrid w:val="0"/>
          <w:lang w:val="es-ES" w:eastAsia="es-ES"/>
        </w:rPr>
        <w:t>junio</w:t>
      </w:r>
      <w:r w:rsidR="00532F79" w:rsidRPr="005579D9">
        <w:rPr>
          <w:rFonts w:ascii="RotisSemiSans-Bold" w:eastAsia="Times New Roman" w:hAnsi="RotisSemiSans-Bold" w:cs="Arial"/>
          <w:snapToGrid w:val="0"/>
          <w:lang w:val="es-ES" w:eastAsia="es-ES"/>
        </w:rPr>
        <w:t xml:space="preserve"> de 202</w:t>
      </w:r>
      <w:r w:rsidR="00B6557B">
        <w:rPr>
          <w:rFonts w:ascii="RotisSemiSans-Bold" w:eastAsia="Times New Roman" w:hAnsi="RotisSemiSans-Bold" w:cs="Arial"/>
          <w:snapToGrid w:val="0"/>
          <w:lang w:val="es-ES" w:eastAsia="es-ES"/>
        </w:rPr>
        <w:t>6</w:t>
      </w:r>
      <w:r w:rsidR="00804A15" w:rsidRPr="005579D9">
        <w:rPr>
          <w:rFonts w:ascii="RotisSemiSans-Bold" w:eastAsia="Times New Roman" w:hAnsi="RotisSemiSans-Bold" w:cs="Arial"/>
          <w:snapToGrid w:val="0"/>
          <w:lang w:val="es-ES" w:eastAsia="es-ES"/>
        </w:rPr>
        <w:t>.</w:t>
      </w:r>
    </w:p>
    <w:p w:rsidR="00B6557B" w:rsidRDefault="00B6557B" w:rsidP="00B6557B">
      <w:pPr>
        <w:spacing w:after="0" w:line="240" w:lineRule="auto"/>
        <w:ind w:left="718"/>
        <w:contextualSpacing/>
        <w:jc w:val="both"/>
        <w:rPr>
          <w:rFonts w:ascii="RotisSemiSans-Bold" w:eastAsia="Times New Roman" w:hAnsi="RotisSemiSans-Bold" w:cs="Arial"/>
          <w:snapToGrid w:val="0"/>
          <w:lang w:val="es-ES" w:eastAsia="es-ES"/>
        </w:rPr>
      </w:pPr>
    </w:p>
    <w:p w:rsidR="00AC7228" w:rsidRDefault="00AC7228" w:rsidP="00E665ED">
      <w:pPr>
        <w:widowControl w:val="0"/>
        <w:spacing w:after="0" w:line="240" w:lineRule="auto"/>
        <w:ind w:left="358"/>
        <w:jc w:val="both"/>
        <w:rPr>
          <w:rFonts w:ascii="RotisSemiSans-Bold" w:eastAsia="Times New Roman" w:hAnsi="RotisSemiSans-Bold" w:cs="Arial"/>
          <w:snapToGrid w:val="0"/>
          <w:lang w:val="es-ES" w:eastAsia="es-ES"/>
        </w:rPr>
      </w:pPr>
    </w:p>
    <w:p w:rsidR="006D7E32" w:rsidRDefault="00524391" w:rsidP="00E665ED">
      <w:pPr>
        <w:pStyle w:val="Prrafodelista"/>
        <w:widowControl w:val="0"/>
        <w:numPr>
          <w:ilvl w:val="0"/>
          <w:numId w:val="11"/>
        </w:numPr>
        <w:tabs>
          <w:tab w:val="left" w:pos="284"/>
        </w:tabs>
        <w:spacing w:after="0" w:line="240" w:lineRule="auto"/>
        <w:ind w:hanging="720"/>
        <w:jc w:val="both"/>
        <w:rPr>
          <w:rFonts w:ascii="RotisSemiSans-Bold" w:eastAsia="Times New Roman" w:hAnsi="RotisSemiSans-Bold" w:cs="Arial"/>
          <w:b/>
          <w:snapToGrid w:val="0"/>
          <w:lang w:val="es-ES" w:eastAsia="es-ES"/>
        </w:rPr>
      </w:pPr>
      <w:r w:rsidRPr="0056310C">
        <w:rPr>
          <w:rFonts w:ascii="RotisSemiSans-Bold" w:eastAsia="Times New Roman" w:hAnsi="RotisSemiSans-Bold" w:cs="Arial"/>
          <w:b/>
          <w:snapToGrid w:val="0"/>
          <w:lang w:val="es-ES" w:eastAsia="es-ES"/>
        </w:rPr>
        <w:t>COMUNICADOS OFICIALES:</w:t>
      </w:r>
    </w:p>
    <w:p w:rsidR="004955DA" w:rsidRDefault="004955DA" w:rsidP="00E665ED">
      <w:pPr>
        <w:widowControl w:val="0"/>
        <w:spacing w:after="0" w:line="240" w:lineRule="auto"/>
        <w:jc w:val="both"/>
        <w:rPr>
          <w:rFonts w:ascii="RotisSemiSans-Bold" w:eastAsia="Times New Roman" w:hAnsi="RotisSemiSans-Bold" w:cs="Arial"/>
          <w:snapToGrid w:val="0"/>
          <w:lang w:val="es-ES" w:eastAsia="es-ES"/>
        </w:rPr>
      </w:pPr>
    </w:p>
    <w:p w:rsidR="00527351" w:rsidRDefault="00527351" w:rsidP="00E665ED">
      <w:pPr>
        <w:widowControl w:val="0"/>
        <w:spacing w:after="0" w:line="240" w:lineRule="auto"/>
        <w:jc w:val="both"/>
        <w:rPr>
          <w:rFonts w:ascii="RotisSemiSans-Bold" w:eastAsia="Times New Roman" w:hAnsi="RotisSemiSans-Bold" w:cs="Arial"/>
          <w:snapToGrid w:val="0"/>
          <w:lang w:val="es-ES" w:eastAsia="es-ES"/>
        </w:rPr>
      </w:pPr>
    </w:p>
    <w:p w:rsidR="00B702EA" w:rsidRPr="0006244F" w:rsidRDefault="00232744" w:rsidP="00E665ED">
      <w:pPr>
        <w:widowControl w:val="0"/>
        <w:tabs>
          <w:tab w:val="left" w:pos="284"/>
        </w:tabs>
        <w:spacing w:after="0" w:line="240" w:lineRule="auto"/>
        <w:jc w:val="both"/>
        <w:rPr>
          <w:rFonts w:ascii="RotisSemiSans-Bold" w:eastAsia="Times New Roman" w:hAnsi="RotisSemiSans-Bold" w:cs="Arial"/>
          <w:b/>
          <w:snapToGrid w:val="0"/>
          <w:lang w:val="es-ES" w:eastAsia="es-ES"/>
        </w:rPr>
      </w:pPr>
      <w:r w:rsidRPr="0006244F">
        <w:rPr>
          <w:rFonts w:ascii="RotisSemiSans-Bold" w:eastAsia="Times New Roman" w:hAnsi="RotisSemiSans-Bold" w:cs="Arial"/>
          <w:b/>
          <w:snapToGrid w:val="0"/>
          <w:lang w:val="es-ES" w:eastAsia="es-ES"/>
        </w:rPr>
        <w:t xml:space="preserve">3- </w:t>
      </w:r>
      <w:r w:rsidR="00B702EA" w:rsidRPr="0006244F">
        <w:rPr>
          <w:rFonts w:ascii="RotisSemiSans-Bold" w:eastAsia="Times New Roman" w:hAnsi="RotisSemiSans-Bold" w:cs="Arial"/>
          <w:b/>
          <w:snapToGrid w:val="0"/>
          <w:lang w:val="es-ES" w:eastAsia="es-ES"/>
        </w:rPr>
        <w:t>DESPACHOS DE COMISIONES</w:t>
      </w:r>
    </w:p>
    <w:p w:rsidR="00197D3A" w:rsidRPr="0006244F" w:rsidRDefault="00197D3A" w:rsidP="00E665ED">
      <w:pPr>
        <w:widowControl w:val="0"/>
        <w:tabs>
          <w:tab w:val="left" w:pos="284"/>
        </w:tabs>
        <w:spacing w:after="0" w:line="240" w:lineRule="auto"/>
        <w:jc w:val="both"/>
        <w:rPr>
          <w:rFonts w:ascii="RotisSemiSans-Bold" w:eastAsia="Times New Roman" w:hAnsi="RotisSemiSans-Bold" w:cs="Arial"/>
          <w:b/>
          <w:snapToGrid w:val="0"/>
          <w:lang w:val="es-ES" w:eastAsia="es-ES"/>
        </w:rPr>
      </w:pPr>
    </w:p>
    <w:p w:rsidR="009428AD" w:rsidRPr="00953997" w:rsidRDefault="009428AD" w:rsidP="00953997">
      <w:pPr>
        <w:spacing w:after="0" w:line="240" w:lineRule="auto"/>
        <w:jc w:val="both"/>
        <w:rPr>
          <w:rFonts w:ascii="RotisSemiSans-Bold" w:eastAsia="Times New Roman" w:hAnsi="RotisSemiSans-Bold" w:cs="Arial"/>
          <w:b/>
          <w:lang w:eastAsia="es-ES"/>
        </w:rPr>
      </w:pPr>
      <w:r w:rsidRPr="00953997">
        <w:rPr>
          <w:rFonts w:ascii="RotisSemiSans-Bold" w:eastAsia="Times New Roman" w:hAnsi="RotisSemiSans-Bold" w:cs="Arial"/>
          <w:b/>
          <w:u w:val="single"/>
          <w:lang w:eastAsia="es-ES"/>
        </w:rPr>
        <w:t>LA COMISIÓN DE CONCURSOS RECOMIENDA</w:t>
      </w:r>
      <w:r w:rsidRPr="00953997">
        <w:rPr>
          <w:rFonts w:ascii="RotisSemiSans-Bold" w:eastAsia="Times New Roman" w:hAnsi="RotisSemiSans-Bold" w:cs="Arial"/>
          <w:b/>
          <w:lang w:eastAsia="es-ES"/>
        </w:rPr>
        <w:t xml:space="preserve">: </w:t>
      </w:r>
    </w:p>
    <w:p w:rsidR="00197E37" w:rsidRPr="008676D5" w:rsidRDefault="00197E37" w:rsidP="008676D5">
      <w:pPr>
        <w:spacing w:after="0" w:line="240" w:lineRule="auto"/>
        <w:jc w:val="both"/>
        <w:rPr>
          <w:rFonts w:ascii="RotisSemiSans-Bold" w:hAnsi="RotisSemiSans-Bold" w:cs="Arial"/>
          <w:b/>
          <w:bCs/>
          <w:iCs/>
        </w:rPr>
      </w:pPr>
    </w:p>
    <w:p w:rsidR="008F46BA" w:rsidRPr="008676D5" w:rsidRDefault="008F46BA" w:rsidP="008676D5">
      <w:pPr>
        <w:shd w:val="clear" w:color="auto" w:fill="BFBFBF"/>
        <w:spacing w:after="0" w:line="240" w:lineRule="auto"/>
        <w:jc w:val="both"/>
        <w:rPr>
          <w:rFonts w:ascii="RotisSemiSans-Bold" w:eastAsia="Times New Roman" w:hAnsi="RotisSemiSans-Bold" w:cs="Arial"/>
          <w:b/>
          <w:u w:val="single"/>
          <w:lang w:eastAsia="es-ES"/>
        </w:rPr>
      </w:pPr>
      <w:r w:rsidRPr="008676D5">
        <w:rPr>
          <w:rFonts w:ascii="RotisSemiSans-Bold" w:eastAsia="Times New Roman" w:hAnsi="RotisSemiSans-Bold" w:cs="Arial"/>
          <w:b/>
          <w:u w:val="single"/>
          <w:lang w:eastAsia="es-ES"/>
        </w:rPr>
        <w:t>A- PROFESORES</w:t>
      </w:r>
    </w:p>
    <w:p w:rsidR="008F46BA" w:rsidRPr="008676D5" w:rsidRDefault="008F46BA" w:rsidP="008676D5">
      <w:pPr>
        <w:spacing w:after="0" w:line="240" w:lineRule="auto"/>
        <w:jc w:val="both"/>
        <w:rPr>
          <w:rFonts w:ascii="RotisSemiSans-Bold" w:eastAsia="Arial" w:hAnsi="RotisSemiSans-Bold" w:cs="Arial"/>
          <w:color w:val="000000"/>
        </w:rPr>
      </w:pPr>
    </w:p>
    <w:p w:rsidR="008676D5" w:rsidRPr="008676D5" w:rsidRDefault="008676D5" w:rsidP="008676D5">
      <w:pPr>
        <w:spacing w:after="0" w:line="240" w:lineRule="auto"/>
        <w:jc w:val="both"/>
        <w:rPr>
          <w:rFonts w:ascii="RotisSemiSans-Bold" w:eastAsia="Times New Roman" w:hAnsi="RotisSemiSans-Bold" w:cs="Arial"/>
          <w:b/>
          <w:lang w:eastAsia="es-ES"/>
        </w:rPr>
      </w:pPr>
      <w:r w:rsidRPr="008676D5">
        <w:rPr>
          <w:rFonts w:ascii="RotisSemiSans-Bold" w:eastAsia="Times New Roman" w:hAnsi="RotisSemiSans-Bold" w:cs="Arial"/>
          <w:b/>
          <w:lang w:eastAsia="es-ES"/>
        </w:rPr>
        <w:t xml:space="preserve">1. PROPOSICION DE JURADOS </w:t>
      </w:r>
    </w:p>
    <w:p w:rsidR="008676D5" w:rsidRPr="008676D5" w:rsidRDefault="008676D5" w:rsidP="008676D5">
      <w:pPr>
        <w:spacing w:after="0" w:line="240" w:lineRule="auto"/>
        <w:jc w:val="both"/>
        <w:rPr>
          <w:rFonts w:ascii="RotisSemiSans-Bold" w:eastAsia="Times New Roman" w:hAnsi="RotisSemiSans-Bold" w:cs="Arial"/>
          <w:b/>
          <w:lang w:eastAsia="es-ES"/>
        </w:rPr>
      </w:pPr>
    </w:p>
    <w:p w:rsidR="008676D5" w:rsidRPr="008676D5" w:rsidRDefault="008676D5" w:rsidP="008676D5">
      <w:pPr>
        <w:pStyle w:val="Sinespaciado"/>
        <w:jc w:val="both"/>
        <w:rPr>
          <w:rFonts w:ascii="RotisSemiSans-Bold" w:hAnsi="RotisSemiSans-Bold" w:cs="Arial"/>
          <w:b/>
        </w:rPr>
      </w:pPr>
      <w:r w:rsidRPr="008676D5">
        <w:rPr>
          <w:rFonts w:ascii="RotisSemiSans-Bold" w:hAnsi="RotisSemiSans-Bold" w:cs="Arial"/>
          <w:b/>
        </w:rPr>
        <w:t>CARRERA DE ARQUITECTURA</w:t>
      </w:r>
    </w:p>
    <w:p w:rsidR="008676D5" w:rsidRDefault="008676D5" w:rsidP="008676D5">
      <w:pPr>
        <w:spacing w:after="0" w:line="240" w:lineRule="auto"/>
        <w:jc w:val="both"/>
        <w:rPr>
          <w:rFonts w:ascii="RotisSemiSans-Bold" w:hAnsi="RotisSemiSans-Bold" w:cs="Arial"/>
          <w:b/>
          <w:bCs/>
          <w:iCs/>
        </w:rPr>
      </w:pPr>
    </w:p>
    <w:p w:rsidR="008676D5" w:rsidRPr="008676D5" w:rsidRDefault="008676D5" w:rsidP="008676D5">
      <w:pPr>
        <w:spacing w:after="0" w:line="240" w:lineRule="auto"/>
        <w:jc w:val="both"/>
        <w:rPr>
          <w:rFonts w:ascii="RotisSemiSans-Bold" w:hAnsi="RotisSemiSans-Bold" w:cs="Arial"/>
          <w:b/>
          <w:bCs/>
          <w:iCs/>
        </w:rPr>
      </w:pPr>
      <w:r w:rsidRPr="008676D5">
        <w:rPr>
          <w:rFonts w:ascii="RotisSemiSans-Bold" w:hAnsi="RotisSemiSans-Bold" w:cs="Arial"/>
          <w:b/>
          <w:bCs/>
          <w:iCs/>
        </w:rPr>
        <w:t xml:space="preserve">Nro. 129 </w:t>
      </w:r>
    </w:p>
    <w:p w:rsidR="008676D5" w:rsidRPr="008676D5" w:rsidRDefault="008676D5" w:rsidP="008676D5">
      <w:pPr>
        <w:pStyle w:val="Sinespaciado"/>
        <w:jc w:val="both"/>
        <w:rPr>
          <w:rFonts w:ascii="RotisSemiSans-Bold" w:hAnsi="RotisSemiSans-Bold" w:cs="Arial"/>
        </w:rPr>
      </w:pPr>
      <w:r w:rsidRPr="008676D5">
        <w:rPr>
          <w:rFonts w:ascii="RotisSemiSans-Bold" w:hAnsi="RotisSemiSans-Bold" w:cs="Arial"/>
        </w:rPr>
        <w:t xml:space="preserve">Solicitar al Consejo Superior de la Universidad de Buenos Aires la integración del Jurado en el Concurso para la </w:t>
      </w:r>
      <w:r w:rsidRPr="008676D5">
        <w:rPr>
          <w:rFonts w:ascii="RotisSemiSans-Bold" w:eastAsia="Arial" w:hAnsi="RotisSemiSans-Bold" w:cs="Arial"/>
          <w:color w:val="000000"/>
        </w:rPr>
        <w:t xml:space="preserve">provisión de </w:t>
      </w:r>
      <w:r w:rsidRPr="008676D5">
        <w:rPr>
          <w:rFonts w:ascii="RotisSemiSans-Bold" w:eastAsia="Arial" w:hAnsi="RotisSemiSans-Bold" w:cs="Arial"/>
        </w:rPr>
        <w:t>un</w:t>
      </w:r>
      <w:r w:rsidRPr="008676D5">
        <w:rPr>
          <w:rFonts w:ascii="RotisSemiSans-Bold" w:eastAsia="Arial" w:hAnsi="RotisSemiSans-Bold" w:cs="Arial"/>
          <w:color w:val="000000"/>
        </w:rPr>
        <w:t xml:space="preserve"> (</w:t>
      </w:r>
      <w:r w:rsidRPr="008676D5">
        <w:rPr>
          <w:rFonts w:ascii="RotisSemiSans-Bold" w:eastAsia="Arial" w:hAnsi="RotisSemiSans-Bold" w:cs="Arial"/>
        </w:rPr>
        <w:t>1</w:t>
      </w:r>
      <w:r w:rsidRPr="008676D5">
        <w:rPr>
          <w:rFonts w:ascii="RotisSemiSans-Bold" w:eastAsia="Arial" w:hAnsi="RotisSemiSans-Bold" w:cs="Arial"/>
          <w:color w:val="000000"/>
        </w:rPr>
        <w:t xml:space="preserve">) cargo de Profesor Regular </w:t>
      </w:r>
      <w:r w:rsidRPr="008676D5">
        <w:rPr>
          <w:rFonts w:ascii="RotisSemiSans-Bold" w:eastAsia="Arial" w:hAnsi="RotisSemiSans-Bold" w:cs="Arial"/>
        </w:rPr>
        <w:t>Titular,</w:t>
      </w:r>
      <w:r w:rsidRPr="008676D5">
        <w:rPr>
          <w:rFonts w:ascii="RotisSemiSans-Bold" w:eastAsia="Arial" w:hAnsi="RotisSemiSans-Bold" w:cs="Arial"/>
          <w:color w:val="000000"/>
        </w:rPr>
        <w:t xml:space="preserve"> con dedicación </w:t>
      </w:r>
      <w:proofErr w:type="spellStart"/>
      <w:r w:rsidRPr="008676D5">
        <w:rPr>
          <w:rFonts w:ascii="RotisSemiSans-Bold" w:eastAsia="Arial" w:hAnsi="RotisSemiSans-Bold" w:cs="Arial"/>
          <w:color w:val="000000"/>
        </w:rPr>
        <w:t>s</w:t>
      </w:r>
      <w:r w:rsidRPr="008676D5">
        <w:rPr>
          <w:rFonts w:ascii="RotisSemiSans-Bold" w:eastAsia="Arial" w:hAnsi="RotisSemiSans-Bold" w:cs="Arial"/>
        </w:rPr>
        <w:t>emiexclusiva</w:t>
      </w:r>
      <w:proofErr w:type="spellEnd"/>
      <w:r w:rsidRPr="008676D5">
        <w:rPr>
          <w:rFonts w:ascii="RotisSemiSans-Bold" w:eastAsia="Arial" w:hAnsi="RotisSemiSans-Bold" w:cs="Arial"/>
        </w:rPr>
        <w:t>,</w:t>
      </w:r>
      <w:r w:rsidRPr="008676D5">
        <w:rPr>
          <w:rFonts w:ascii="RotisSemiSans-Bold" w:eastAsia="Arial" w:hAnsi="RotisSemiSans-Bold" w:cs="Arial"/>
          <w:color w:val="000000"/>
        </w:rPr>
        <w:t xml:space="preserve"> de la asignatura </w:t>
      </w:r>
      <w:r w:rsidRPr="008676D5">
        <w:rPr>
          <w:rFonts w:ascii="RotisSemiSans-Bold" w:eastAsia="Arial" w:hAnsi="RotisSemiSans-Bold" w:cs="Arial"/>
        </w:rPr>
        <w:t>Construcciones I, II, III</w:t>
      </w:r>
      <w:r w:rsidRPr="008676D5">
        <w:rPr>
          <w:rFonts w:ascii="RotisSemiSans-Bold" w:eastAsia="Arial" w:hAnsi="RotisSemiSans-Bold" w:cs="Arial"/>
          <w:color w:val="000000"/>
        </w:rPr>
        <w:t xml:space="preserve">, de la Carrera de </w:t>
      </w:r>
      <w:r w:rsidRPr="008676D5">
        <w:rPr>
          <w:rFonts w:ascii="RotisSemiSans-Bold" w:eastAsia="Arial" w:hAnsi="RotisSemiSans-Bold" w:cs="Arial"/>
        </w:rPr>
        <w:t>Arquitectura</w:t>
      </w:r>
      <w:r w:rsidRPr="008676D5">
        <w:rPr>
          <w:rFonts w:ascii="RotisSemiSans-Bold" w:hAnsi="RotisSemiSans-Bold" w:cs="Arial"/>
        </w:rPr>
        <w:t xml:space="preserve"> (EX-</w:t>
      </w:r>
      <w:r w:rsidRPr="008676D5">
        <w:rPr>
          <w:rFonts w:ascii="RotisSemiSans-Bold" w:eastAsia="Arial" w:hAnsi="RotisSemiSans-Bold" w:cs="Arial"/>
          <w:color w:val="000000"/>
        </w:rPr>
        <w:t>2024-06356438</w:t>
      </w:r>
      <w:r w:rsidRPr="008676D5">
        <w:rPr>
          <w:rFonts w:ascii="RotisSemiSans-Bold" w:hAnsi="RotisSemiSans-Bold" w:cs="Arial"/>
        </w:rPr>
        <w:t>-   -UBA-DME#SH_FADU) Orden 219</w:t>
      </w:r>
    </w:p>
    <w:p w:rsidR="008676D5" w:rsidRDefault="008676D5" w:rsidP="008676D5">
      <w:pPr>
        <w:spacing w:after="0" w:line="240" w:lineRule="auto"/>
        <w:jc w:val="both"/>
        <w:rPr>
          <w:rFonts w:ascii="RotisSemiSans-Bold" w:eastAsia="Arial" w:hAnsi="RotisSemiSans-Bold" w:cs="Arial"/>
          <w:color w:val="000000"/>
        </w:rPr>
      </w:pPr>
    </w:p>
    <w:p w:rsidR="008F46BA" w:rsidRPr="008676D5" w:rsidRDefault="008F46BA" w:rsidP="008676D5">
      <w:pPr>
        <w:spacing w:after="0" w:line="240" w:lineRule="auto"/>
        <w:jc w:val="both"/>
        <w:rPr>
          <w:rFonts w:ascii="RotisSemiSans-Bold" w:eastAsia="Arial" w:hAnsi="RotisSemiSans-Bold" w:cs="Arial"/>
          <w:b/>
          <w:color w:val="000000"/>
        </w:rPr>
      </w:pPr>
      <w:r w:rsidRPr="008676D5">
        <w:rPr>
          <w:rFonts w:ascii="RotisSemiSans-Bold" w:eastAsia="Arial" w:hAnsi="RotisSemiSans-Bold" w:cs="Arial"/>
          <w:b/>
          <w:color w:val="000000"/>
        </w:rPr>
        <w:t>2. PROPUESTA DE DESIGNACION DE PROFESORES</w:t>
      </w:r>
    </w:p>
    <w:p w:rsidR="008F46BA" w:rsidRPr="008676D5" w:rsidRDefault="008F46BA" w:rsidP="008676D5">
      <w:pPr>
        <w:spacing w:after="0" w:line="240" w:lineRule="auto"/>
        <w:jc w:val="both"/>
        <w:rPr>
          <w:rFonts w:ascii="RotisSemiSans-Bold" w:eastAsia="Arial" w:hAnsi="RotisSemiSans-Bold" w:cs="Arial"/>
          <w:b/>
          <w:color w:val="000000"/>
        </w:rPr>
      </w:pPr>
    </w:p>
    <w:p w:rsidR="008F46BA" w:rsidRPr="008676D5" w:rsidRDefault="008F46BA" w:rsidP="008676D5">
      <w:pPr>
        <w:spacing w:after="0" w:line="240" w:lineRule="auto"/>
        <w:jc w:val="both"/>
        <w:rPr>
          <w:rFonts w:ascii="RotisSemiSans-Bold" w:eastAsia="Arial" w:hAnsi="RotisSemiSans-Bold" w:cs="Arial"/>
          <w:b/>
          <w:color w:val="000000"/>
        </w:rPr>
      </w:pPr>
      <w:r w:rsidRPr="008676D5">
        <w:rPr>
          <w:rFonts w:ascii="RotisSemiSans-Bold" w:eastAsia="Arial" w:hAnsi="RotisSemiSans-Bold" w:cs="Arial"/>
          <w:b/>
          <w:color w:val="000000"/>
        </w:rPr>
        <w:t>CARRERAS DE DISEÑO INDUSTRIAL Y DISEÑO GRÁFICO</w:t>
      </w:r>
    </w:p>
    <w:p w:rsidR="008676D5" w:rsidRDefault="008676D5" w:rsidP="008676D5">
      <w:pPr>
        <w:spacing w:after="0" w:line="240" w:lineRule="auto"/>
        <w:jc w:val="both"/>
        <w:rPr>
          <w:rFonts w:ascii="RotisSemiSans-Bold" w:eastAsia="Arial" w:hAnsi="RotisSemiSans-Bold" w:cs="Arial"/>
          <w:b/>
          <w:color w:val="000000"/>
        </w:rPr>
      </w:pPr>
    </w:p>
    <w:p w:rsidR="008F46BA" w:rsidRPr="008676D5" w:rsidRDefault="008F46BA" w:rsidP="008676D5">
      <w:pPr>
        <w:spacing w:after="0" w:line="240" w:lineRule="auto"/>
        <w:jc w:val="both"/>
        <w:rPr>
          <w:rFonts w:ascii="RotisSemiSans-Bold" w:eastAsia="Arial" w:hAnsi="RotisSemiSans-Bold" w:cs="Arial"/>
          <w:b/>
          <w:color w:val="000000"/>
        </w:rPr>
      </w:pPr>
      <w:r w:rsidRPr="008676D5">
        <w:rPr>
          <w:rFonts w:ascii="RotisSemiSans-Bold" w:eastAsia="Arial" w:hAnsi="RotisSemiSans-Bold" w:cs="Arial"/>
          <w:b/>
          <w:color w:val="000000"/>
        </w:rPr>
        <w:t>Nro. 249</w:t>
      </w:r>
    </w:p>
    <w:p w:rsidR="008F46BA" w:rsidRPr="008676D5" w:rsidRDefault="00FC56FC" w:rsidP="008676D5">
      <w:pPr>
        <w:spacing w:after="0" w:line="240" w:lineRule="auto"/>
        <w:jc w:val="both"/>
        <w:rPr>
          <w:rFonts w:ascii="RotisSemiSans-Bold" w:eastAsia="Arial" w:hAnsi="RotisSemiSans-Bold" w:cs="Arial"/>
          <w:color w:val="000000"/>
        </w:rPr>
      </w:pPr>
      <w:r w:rsidRPr="008676D5">
        <w:rPr>
          <w:rFonts w:ascii="RotisSemiSans-Bold" w:eastAsia="Arial" w:hAnsi="RotisSemiSans-Bold" w:cs="Arial"/>
          <w:color w:val="000000"/>
        </w:rPr>
        <w:t>A</w:t>
      </w:r>
      <w:r w:rsidR="008F46BA" w:rsidRPr="008676D5">
        <w:rPr>
          <w:rFonts w:ascii="RotisSemiSans-Bold" w:eastAsia="Arial" w:hAnsi="RotisSemiSans-Bold" w:cs="Arial"/>
          <w:color w:val="000000"/>
        </w:rPr>
        <w:t>probar el dictamen del Jurado designado por RESCS-2024-1127-E-UBA-REC que entendió en el Concurso para proveer un (1) cargo de Profesor Regular Titular, dedicación parcial, de la asignatura Legislación y Práctica Profesional de las Carreras de Diseño Industrial y Diseño Gráfico. (EX-2024-02953621- -UBA-DME#SH_FADU) Orden 147.</w:t>
      </w:r>
    </w:p>
    <w:p w:rsidR="008F46BA" w:rsidRDefault="008F46BA" w:rsidP="008676D5">
      <w:pPr>
        <w:spacing w:after="0" w:line="240" w:lineRule="auto"/>
        <w:jc w:val="both"/>
        <w:rPr>
          <w:rFonts w:ascii="RotisSemiSans-Bold" w:eastAsia="Arial" w:hAnsi="RotisSemiSans-Bold" w:cs="Arial"/>
          <w:color w:val="000000"/>
        </w:rPr>
      </w:pPr>
    </w:p>
    <w:p w:rsidR="008676D5" w:rsidRPr="008676D5" w:rsidRDefault="008676D5" w:rsidP="008676D5">
      <w:pPr>
        <w:pStyle w:val="Sinespaciado"/>
        <w:jc w:val="both"/>
        <w:rPr>
          <w:rFonts w:ascii="RotisSemiSans-Bold" w:hAnsi="RotisSemiSans-Bold" w:cs="Arial"/>
          <w:b/>
        </w:rPr>
      </w:pPr>
      <w:r w:rsidRPr="008676D5">
        <w:rPr>
          <w:rFonts w:ascii="RotisSemiSans-Bold" w:hAnsi="RotisSemiSans-Bold" w:cs="Arial"/>
          <w:b/>
        </w:rPr>
        <w:t>CARRERA DE ARQUITECTURA</w:t>
      </w:r>
    </w:p>
    <w:p w:rsidR="008676D5" w:rsidRDefault="008676D5" w:rsidP="008676D5">
      <w:pPr>
        <w:spacing w:after="0" w:line="240" w:lineRule="auto"/>
        <w:jc w:val="both"/>
        <w:rPr>
          <w:rFonts w:ascii="RotisSemiSans-Bold" w:hAnsi="RotisSemiSans-Bold" w:cs="Arial"/>
          <w:b/>
          <w:bCs/>
          <w:iCs/>
        </w:rPr>
      </w:pPr>
    </w:p>
    <w:p w:rsidR="008676D5" w:rsidRPr="008676D5" w:rsidRDefault="008676D5" w:rsidP="008676D5">
      <w:pPr>
        <w:spacing w:after="0" w:line="240" w:lineRule="auto"/>
        <w:jc w:val="both"/>
        <w:rPr>
          <w:rFonts w:ascii="RotisSemiSans-Bold" w:hAnsi="RotisSemiSans-Bold" w:cs="Arial"/>
          <w:b/>
          <w:bCs/>
          <w:iCs/>
        </w:rPr>
      </w:pPr>
      <w:r w:rsidRPr="008676D5">
        <w:rPr>
          <w:rFonts w:ascii="RotisSemiSans-Bold" w:hAnsi="RotisSemiSans-Bold" w:cs="Arial"/>
          <w:b/>
          <w:bCs/>
          <w:iCs/>
        </w:rPr>
        <w:t>Nro. 256</w:t>
      </w:r>
    </w:p>
    <w:p w:rsidR="008676D5" w:rsidRPr="008676D5" w:rsidRDefault="008676D5" w:rsidP="008676D5">
      <w:pPr>
        <w:spacing w:after="0" w:line="240" w:lineRule="auto"/>
        <w:jc w:val="both"/>
        <w:rPr>
          <w:rFonts w:ascii="RotisSemiSans-Bold" w:hAnsi="RotisSemiSans-Bold" w:cs="Arial"/>
          <w:bCs/>
          <w:iCs/>
        </w:rPr>
      </w:pPr>
      <w:r>
        <w:rPr>
          <w:rFonts w:ascii="RotisSemiSans-Bold" w:hAnsi="RotisSemiSans-Bold" w:cs="Arial"/>
          <w:bCs/>
          <w:iCs/>
        </w:rPr>
        <w:t>A</w:t>
      </w:r>
      <w:r w:rsidRPr="008676D5">
        <w:rPr>
          <w:rFonts w:ascii="RotisSemiSans-Bold" w:hAnsi="RotisSemiSans-Bold" w:cs="Arial"/>
          <w:bCs/>
          <w:iCs/>
        </w:rPr>
        <w:t>probar el dictamen del Jurado designado por RESCS-2025-1543-E-UBA-REC que entendió en el Concurso para proveer cuatro (4) cargos de Profesor Regular Adjunto, dedicación parcial, de la asignatura Instalaciones I – II - III, Carrera de Arquitectura (EX-2022-05512612- -UBA-DME#SH_FADU) Orden 296</w:t>
      </w:r>
    </w:p>
    <w:p w:rsidR="008676D5" w:rsidRPr="008676D5" w:rsidRDefault="008676D5" w:rsidP="008676D5">
      <w:pPr>
        <w:spacing w:after="0" w:line="240" w:lineRule="auto"/>
        <w:jc w:val="both"/>
        <w:rPr>
          <w:rFonts w:ascii="RotisSemiSans-Bold" w:eastAsia="Arial" w:hAnsi="RotisSemiSans-Bold" w:cs="Arial"/>
          <w:color w:val="000000"/>
        </w:rPr>
      </w:pPr>
    </w:p>
    <w:p w:rsidR="008676D5" w:rsidRPr="008676D5" w:rsidRDefault="008676D5" w:rsidP="008676D5">
      <w:pPr>
        <w:shd w:val="clear" w:color="auto" w:fill="BFBFBF" w:themeFill="background1" w:themeFillShade="BF"/>
        <w:spacing w:after="0" w:line="240" w:lineRule="auto"/>
        <w:jc w:val="both"/>
        <w:rPr>
          <w:rFonts w:ascii="RotisSemiSans-Bold" w:hAnsi="RotisSemiSans-Bold" w:cs="Arial"/>
          <w:b/>
          <w:u w:val="single"/>
        </w:rPr>
      </w:pPr>
      <w:r w:rsidRPr="008676D5">
        <w:rPr>
          <w:rFonts w:ascii="RotisSemiSans-Bold" w:hAnsi="RotisSemiSans-Bold" w:cs="Arial"/>
          <w:b/>
          <w:u w:val="single"/>
        </w:rPr>
        <w:t>B-AUXILIARES DOCENTES</w:t>
      </w:r>
    </w:p>
    <w:p w:rsidR="008676D5" w:rsidRPr="008676D5" w:rsidRDefault="008676D5" w:rsidP="008676D5">
      <w:pPr>
        <w:spacing w:after="0" w:line="240" w:lineRule="auto"/>
        <w:jc w:val="both"/>
        <w:rPr>
          <w:rFonts w:ascii="RotisSemiSans-Bold" w:eastAsia="Arial" w:hAnsi="RotisSemiSans-Bold" w:cs="Arial"/>
          <w:b/>
          <w:color w:val="000000"/>
        </w:rPr>
      </w:pPr>
    </w:p>
    <w:p w:rsidR="008676D5" w:rsidRPr="008676D5" w:rsidRDefault="008676D5" w:rsidP="008676D5">
      <w:pPr>
        <w:spacing w:after="0" w:line="240" w:lineRule="auto"/>
        <w:jc w:val="both"/>
        <w:rPr>
          <w:rFonts w:ascii="RotisSemiSans-Bold" w:eastAsia="Times New Roman" w:hAnsi="RotisSemiSans-Bold" w:cs="Arial"/>
          <w:b/>
          <w:lang w:eastAsia="es-ES"/>
        </w:rPr>
      </w:pPr>
      <w:r w:rsidRPr="008676D5">
        <w:rPr>
          <w:rFonts w:ascii="RotisSemiSans-Bold" w:hAnsi="RotisSemiSans-Bold" w:cs="Arial"/>
          <w:b/>
        </w:rPr>
        <w:t>1. LLAMADOS A CONCURSOS</w:t>
      </w:r>
      <w:r w:rsidRPr="008676D5">
        <w:rPr>
          <w:rFonts w:ascii="RotisSemiSans-Bold" w:eastAsia="Times New Roman" w:hAnsi="RotisSemiSans-Bold" w:cs="Arial"/>
          <w:b/>
          <w:lang w:eastAsia="es-ES"/>
        </w:rPr>
        <w:t xml:space="preserve"> </w:t>
      </w:r>
    </w:p>
    <w:p w:rsidR="008676D5" w:rsidRPr="008676D5" w:rsidRDefault="008676D5" w:rsidP="008676D5">
      <w:pPr>
        <w:spacing w:after="0" w:line="240" w:lineRule="auto"/>
        <w:jc w:val="both"/>
        <w:rPr>
          <w:rFonts w:ascii="RotisSemiSans-Bold" w:eastAsia="Arial" w:hAnsi="RotisSemiSans-Bold" w:cs="Arial"/>
          <w:b/>
          <w:color w:val="000000"/>
        </w:rPr>
      </w:pPr>
    </w:p>
    <w:p w:rsidR="008676D5" w:rsidRPr="008676D5" w:rsidRDefault="008676D5" w:rsidP="008676D5">
      <w:pPr>
        <w:pStyle w:val="Sinespaciado"/>
        <w:jc w:val="both"/>
        <w:rPr>
          <w:rFonts w:ascii="RotisSemiSans-Bold" w:hAnsi="RotisSemiSans-Bold" w:cs="Arial"/>
          <w:b/>
        </w:rPr>
      </w:pPr>
      <w:r w:rsidRPr="008676D5">
        <w:rPr>
          <w:rFonts w:ascii="RotisSemiSans-Bold" w:hAnsi="RotisSemiSans-Bold" w:cs="Arial"/>
          <w:b/>
        </w:rPr>
        <w:t>CARRERA DE ARQUITECTURA</w:t>
      </w:r>
    </w:p>
    <w:p w:rsidR="008676D5" w:rsidRPr="008676D5" w:rsidRDefault="008676D5" w:rsidP="008676D5">
      <w:pPr>
        <w:spacing w:after="0" w:line="240" w:lineRule="auto"/>
        <w:jc w:val="both"/>
        <w:rPr>
          <w:rFonts w:ascii="RotisSemiSans-Bold" w:eastAsia="Arial" w:hAnsi="RotisSemiSans-Bold" w:cs="Arial"/>
          <w:b/>
          <w:color w:val="000000"/>
        </w:rPr>
      </w:pPr>
      <w:r w:rsidRPr="008676D5">
        <w:rPr>
          <w:rFonts w:ascii="RotisSemiSans-Bold" w:eastAsia="Arial" w:hAnsi="RotisSemiSans-Bold" w:cs="Arial"/>
          <w:b/>
          <w:color w:val="000000"/>
        </w:rPr>
        <w:t>Nro. 252</w:t>
      </w:r>
    </w:p>
    <w:p w:rsidR="008676D5" w:rsidRPr="008676D5" w:rsidRDefault="008676D5" w:rsidP="008676D5">
      <w:pPr>
        <w:spacing w:after="0" w:line="240" w:lineRule="auto"/>
        <w:jc w:val="both"/>
        <w:rPr>
          <w:rFonts w:ascii="RotisSemiSans-Bold" w:eastAsia="Arial" w:hAnsi="RotisSemiSans-Bold" w:cs="Arial"/>
          <w:color w:val="000000"/>
        </w:rPr>
      </w:pPr>
      <w:r>
        <w:rPr>
          <w:rFonts w:ascii="RotisSemiSans-Bold" w:eastAsia="Arial" w:hAnsi="RotisSemiSans-Bold" w:cs="Arial"/>
          <w:color w:val="000000"/>
        </w:rPr>
        <w:t>A</w:t>
      </w:r>
      <w:r w:rsidRPr="008676D5">
        <w:rPr>
          <w:rFonts w:ascii="RotisSemiSans-Bold" w:eastAsia="Arial" w:hAnsi="RotisSemiSans-Bold" w:cs="Arial"/>
          <w:color w:val="000000"/>
        </w:rPr>
        <w:t xml:space="preserve">probar el llamado a Concurso para proveer dos (2) cargo por renovación de Auxiliar Docente Regular en la categoría de Jefe de Trabajos Prácticos, dedicación parcial de la asignatura Historia I-II-III Cátedra </w:t>
      </w:r>
      <w:proofErr w:type="spellStart"/>
      <w:r w:rsidRPr="008676D5">
        <w:rPr>
          <w:rFonts w:ascii="RotisSemiSans-Bold" w:eastAsia="Arial" w:hAnsi="RotisSemiSans-Bold" w:cs="Arial"/>
          <w:color w:val="000000"/>
        </w:rPr>
        <w:t>Aboy</w:t>
      </w:r>
      <w:proofErr w:type="spellEnd"/>
      <w:r w:rsidRPr="008676D5">
        <w:rPr>
          <w:rFonts w:ascii="RotisSemiSans-Bold" w:eastAsia="Arial" w:hAnsi="RotisSemiSans-Bold" w:cs="Arial"/>
          <w:color w:val="000000"/>
        </w:rPr>
        <w:t xml:space="preserve"> de la Carrera de Arquitectura. (EX-2026-04387396- -UBA-DME#SH_FADU) Orden 4.</w:t>
      </w:r>
    </w:p>
    <w:p w:rsidR="008676D5" w:rsidRPr="008676D5" w:rsidRDefault="008676D5" w:rsidP="008676D5">
      <w:pPr>
        <w:spacing w:after="0" w:line="240" w:lineRule="auto"/>
        <w:jc w:val="both"/>
        <w:rPr>
          <w:rFonts w:ascii="RotisSemiSans-Bold" w:eastAsia="Arial" w:hAnsi="RotisSemiSans-Bold" w:cs="Arial"/>
          <w:b/>
          <w:color w:val="000000"/>
        </w:rPr>
      </w:pPr>
    </w:p>
    <w:p w:rsidR="008676D5" w:rsidRPr="008676D5" w:rsidRDefault="008676D5" w:rsidP="008676D5">
      <w:pPr>
        <w:spacing w:after="0" w:line="240" w:lineRule="auto"/>
        <w:jc w:val="both"/>
        <w:rPr>
          <w:rFonts w:ascii="RotisSemiSans-Bold" w:eastAsia="Arial" w:hAnsi="RotisSemiSans-Bold" w:cs="Arial"/>
          <w:b/>
          <w:color w:val="000000"/>
        </w:rPr>
      </w:pPr>
      <w:r w:rsidRPr="008676D5">
        <w:rPr>
          <w:rFonts w:ascii="RotisSemiSans-Bold" w:eastAsia="Arial" w:hAnsi="RotisSemiSans-Bold" w:cs="Arial"/>
          <w:b/>
          <w:color w:val="000000"/>
        </w:rPr>
        <w:t>Nro. 254</w:t>
      </w:r>
    </w:p>
    <w:p w:rsidR="008676D5" w:rsidRPr="008676D5" w:rsidRDefault="008676D5" w:rsidP="008676D5">
      <w:pPr>
        <w:spacing w:after="0" w:line="240" w:lineRule="auto"/>
        <w:jc w:val="both"/>
        <w:rPr>
          <w:rFonts w:ascii="RotisSemiSans-Bold" w:eastAsia="Arial" w:hAnsi="RotisSemiSans-Bold" w:cs="Arial"/>
          <w:color w:val="000000"/>
        </w:rPr>
      </w:pPr>
      <w:r w:rsidRPr="008676D5">
        <w:rPr>
          <w:rFonts w:ascii="RotisSemiSans-Bold" w:eastAsia="Arial" w:hAnsi="RotisSemiSans-Bold" w:cs="Arial"/>
          <w:color w:val="000000"/>
        </w:rPr>
        <w:t xml:space="preserve">Solicitud de aprobar el llamado a Concurso para proveer tres (3) cargos por renovación de Auxiliar Docente Regular en la categoría de Ayudante de Primera, con dedicación parcial, de la asignatura Historia I-II-III Cátedra </w:t>
      </w:r>
      <w:proofErr w:type="spellStart"/>
      <w:r w:rsidRPr="008676D5">
        <w:rPr>
          <w:rFonts w:ascii="RotisSemiSans-Bold" w:eastAsia="Arial" w:hAnsi="RotisSemiSans-Bold" w:cs="Arial"/>
          <w:color w:val="000000"/>
        </w:rPr>
        <w:t>Aboy</w:t>
      </w:r>
      <w:proofErr w:type="spellEnd"/>
      <w:r w:rsidRPr="008676D5">
        <w:rPr>
          <w:rFonts w:ascii="RotisSemiSans-Bold" w:eastAsia="Arial" w:hAnsi="RotisSemiSans-Bold" w:cs="Arial"/>
          <w:color w:val="000000"/>
        </w:rPr>
        <w:t xml:space="preserve"> de la Carrera de Arquitectura. (EX-2026- 04389528 - -UBA-DME#SH_FADU) Orden 4.</w:t>
      </w:r>
    </w:p>
    <w:p w:rsidR="008676D5" w:rsidRPr="008676D5" w:rsidRDefault="008676D5" w:rsidP="008676D5">
      <w:pPr>
        <w:spacing w:after="0" w:line="240" w:lineRule="auto"/>
        <w:jc w:val="both"/>
        <w:rPr>
          <w:rFonts w:ascii="RotisSemiSans-Bold" w:eastAsia="Arial" w:hAnsi="RotisSemiSans-Bold" w:cs="Arial"/>
          <w:color w:val="000000"/>
        </w:rPr>
      </w:pPr>
    </w:p>
    <w:p w:rsidR="008676D5" w:rsidRPr="008676D5" w:rsidRDefault="008676D5" w:rsidP="008676D5">
      <w:pPr>
        <w:spacing w:after="0" w:line="240" w:lineRule="auto"/>
        <w:jc w:val="both"/>
        <w:rPr>
          <w:rFonts w:ascii="RotisSemiSans-Bold" w:hAnsi="RotisSemiSans-Bold" w:cs="Arial"/>
        </w:rPr>
      </w:pPr>
      <w:r w:rsidRPr="008676D5">
        <w:rPr>
          <w:rFonts w:ascii="RotisSemiSans-Bold" w:hAnsi="RotisSemiSans-Bold" w:cs="Arial"/>
          <w:b/>
        </w:rPr>
        <w:t>2. PROPUESTA DE DESIGNACION DE AUXILIARES DOCENTES</w:t>
      </w:r>
      <w:r w:rsidRPr="008676D5">
        <w:rPr>
          <w:rFonts w:ascii="RotisSemiSans-Bold" w:hAnsi="RotisSemiSans-Bold" w:cs="Arial"/>
        </w:rPr>
        <w:t xml:space="preserve"> </w:t>
      </w:r>
    </w:p>
    <w:p w:rsidR="008676D5" w:rsidRPr="008676D5" w:rsidRDefault="008676D5" w:rsidP="008676D5">
      <w:pPr>
        <w:spacing w:after="0" w:line="240" w:lineRule="auto"/>
        <w:jc w:val="both"/>
        <w:rPr>
          <w:rFonts w:ascii="RotisSemiSans-Bold" w:eastAsia="Arial" w:hAnsi="RotisSemiSans-Bold" w:cs="Arial"/>
          <w:color w:val="000000"/>
        </w:rPr>
      </w:pPr>
    </w:p>
    <w:p w:rsidR="008676D5" w:rsidRPr="008676D5" w:rsidRDefault="008676D5" w:rsidP="008676D5">
      <w:pPr>
        <w:pStyle w:val="Sinespaciado"/>
        <w:jc w:val="both"/>
        <w:rPr>
          <w:rFonts w:ascii="RotisSemiSans-Bold" w:hAnsi="RotisSemiSans-Bold" w:cs="Arial"/>
          <w:b/>
        </w:rPr>
      </w:pPr>
      <w:r w:rsidRPr="008676D5">
        <w:rPr>
          <w:rFonts w:ascii="RotisSemiSans-Bold" w:hAnsi="RotisSemiSans-Bold" w:cs="Arial"/>
          <w:b/>
        </w:rPr>
        <w:t>CARRERA DE ARQUITECTURA</w:t>
      </w:r>
    </w:p>
    <w:p w:rsidR="008676D5" w:rsidRPr="008676D5" w:rsidRDefault="008676D5" w:rsidP="008676D5">
      <w:pPr>
        <w:spacing w:after="0" w:line="240" w:lineRule="auto"/>
        <w:jc w:val="both"/>
        <w:rPr>
          <w:rFonts w:ascii="RotisSemiSans-Bold" w:hAnsi="RotisSemiSans-Bold" w:cs="Arial"/>
          <w:b/>
          <w:bCs/>
          <w:iCs/>
        </w:rPr>
      </w:pPr>
      <w:r w:rsidRPr="008676D5">
        <w:rPr>
          <w:rFonts w:ascii="RotisSemiSans-Bold" w:hAnsi="RotisSemiSans-Bold" w:cs="Arial"/>
          <w:b/>
          <w:bCs/>
          <w:iCs/>
        </w:rPr>
        <w:t>Nro. 253</w:t>
      </w:r>
    </w:p>
    <w:p w:rsidR="008676D5" w:rsidRPr="008676D5" w:rsidRDefault="008676D5" w:rsidP="008676D5">
      <w:pPr>
        <w:pStyle w:val="Textoindependiente3"/>
        <w:rPr>
          <w:rFonts w:cs="Arial"/>
          <w:szCs w:val="22"/>
          <w:lang w:val="es-AR"/>
        </w:rPr>
      </w:pPr>
      <w:r>
        <w:rPr>
          <w:rFonts w:cs="Arial"/>
          <w:szCs w:val="22"/>
          <w:lang w:val="es-AR"/>
        </w:rPr>
        <w:t>A</w:t>
      </w:r>
      <w:r w:rsidRPr="008676D5">
        <w:rPr>
          <w:rFonts w:cs="Arial"/>
          <w:szCs w:val="22"/>
          <w:lang w:val="es-AR"/>
        </w:rPr>
        <w:t xml:space="preserve">probar el dictamen del Jurado designado por </w:t>
      </w:r>
      <w:r w:rsidRPr="008676D5">
        <w:rPr>
          <w:rFonts w:eastAsia="Tahoma" w:cs="Arial"/>
          <w:szCs w:val="22"/>
          <w:lang w:eastAsia="es-ES"/>
        </w:rPr>
        <w:t xml:space="preserve">por </w:t>
      </w:r>
      <w:r w:rsidRPr="008676D5">
        <w:rPr>
          <w:rFonts w:eastAsia="Tahoma" w:cs="Arial"/>
          <w:szCs w:val="22"/>
        </w:rPr>
        <w:t xml:space="preserve">Resol. </w:t>
      </w:r>
      <w:r w:rsidRPr="008676D5">
        <w:rPr>
          <w:rFonts w:eastAsia="Tahoma" w:cs="Arial"/>
          <w:szCs w:val="22"/>
          <w:lang w:eastAsia="es-ES"/>
        </w:rPr>
        <w:t>(CD) N</w:t>
      </w:r>
      <w:r w:rsidRPr="008676D5">
        <w:rPr>
          <w:rFonts w:eastAsia="Tahoma" w:cs="Arial"/>
          <w:szCs w:val="22"/>
        </w:rPr>
        <w:t xml:space="preserve">ro. </w:t>
      </w:r>
      <w:r w:rsidRPr="008676D5">
        <w:rPr>
          <w:rFonts w:eastAsia="Tahoma" w:cs="Arial"/>
          <w:szCs w:val="22"/>
          <w:lang w:eastAsia="es-ES"/>
        </w:rPr>
        <w:t xml:space="preserve">518/25 que entendió en el </w:t>
      </w:r>
      <w:r w:rsidRPr="008676D5">
        <w:rPr>
          <w:rFonts w:eastAsia="Tahoma" w:cs="Arial"/>
          <w:szCs w:val="22"/>
        </w:rPr>
        <w:t>C</w:t>
      </w:r>
      <w:r w:rsidRPr="008676D5">
        <w:rPr>
          <w:rFonts w:eastAsia="Tahoma" w:cs="Arial"/>
          <w:szCs w:val="22"/>
          <w:lang w:eastAsia="es-ES"/>
        </w:rPr>
        <w:t xml:space="preserve">oncurso para proveer un (1) cargo de Auxiliar Docente Regular en la categoría de Jefe de Trabajos Prácticos, </w:t>
      </w:r>
      <w:r w:rsidRPr="008676D5">
        <w:rPr>
          <w:rFonts w:eastAsia="Tahoma" w:cs="Arial"/>
          <w:szCs w:val="22"/>
        </w:rPr>
        <w:t xml:space="preserve">con </w:t>
      </w:r>
      <w:r w:rsidRPr="008676D5">
        <w:rPr>
          <w:rFonts w:eastAsia="Tahoma" w:cs="Arial"/>
          <w:szCs w:val="22"/>
          <w:lang w:eastAsia="es-ES"/>
        </w:rPr>
        <w:t>dedicación parcial</w:t>
      </w:r>
      <w:r w:rsidRPr="008676D5">
        <w:rPr>
          <w:rFonts w:eastAsia="Tahoma" w:cs="Arial"/>
          <w:szCs w:val="22"/>
        </w:rPr>
        <w:t>,</w:t>
      </w:r>
      <w:r w:rsidRPr="008676D5">
        <w:rPr>
          <w:rFonts w:eastAsia="Tahoma" w:cs="Arial"/>
          <w:szCs w:val="22"/>
          <w:lang w:eastAsia="es-ES"/>
        </w:rPr>
        <w:t xml:space="preserve"> de la asignatura Arquitectura I a IV, Proyecto Urbano-Proyecto Arquitectónico, Cátedra </w:t>
      </w:r>
      <w:r w:rsidRPr="008676D5">
        <w:rPr>
          <w:rFonts w:eastAsia="Tahoma" w:cs="Arial"/>
          <w:szCs w:val="22"/>
        </w:rPr>
        <w:t>“</w:t>
      </w:r>
      <w:r w:rsidRPr="008676D5">
        <w:rPr>
          <w:rFonts w:eastAsia="Tahoma" w:cs="Arial"/>
          <w:szCs w:val="22"/>
          <w:lang w:eastAsia="es-ES"/>
        </w:rPr>
        <w:t xml:space="preserve">TABA, Ex Molina y </w:t>
      </w:r>
      <w:proofErr w:type="spellStart"/>
      <w:r w:rsidRPr="008676D5">
        <w:rPr>
          <w:rFonts w:eastAsia="Tahoma" w:cs="Arial"/>
          <w:szCs w:val="22"/>
          <w:lang w:eastAsia="es-ES"/>
        </w:rPr>
        <w:t>Vedia</w:t>
      </w:r>
      <w:proofErr w:type="spellEnd"/>
      <w:r w:rsidRPr="008676D5">
        <w:rPr>
          <w:rFonts w:eastAsia="Tahoma" w:cs="Arial"/>
          <w:szCs w:val="22"/>
        </w:rPr>
        <w:t xml:space="preserve">” </w:t>
      </w:r>
      <w:r w:rsidRPr="008676D5">
        <w:rPr>
          <w:rFonts w:eastAsia="Tahoma" w:cs="Arial"/>
          <w:szCs w:val="22"/>
          <w:lang w:eastAsia="es-ES"/>
        </w:rPr>
        <w:t>de la Carrera de Arquitectura</w:t>
      </w:r>
      <w:r w:rsidRPr="008676D5">
        <w:rPr>
          <w:rFonts w:cs="Arial"/>
          <w:szCs w:val="22"/>
          <w:lang w:val="es-AR"/>
        </w:rPr>
        <w:t>. (EX-</w:t>
      </w:r>
      <w:r w:rsidRPr="008676D5">
        <w:rPr>
          <w:rFonts w:cs="Arial"/>
          <w:szCs w:val="22"/>
          <w:lang w:eastAsia="es-ES"/>
        </w:rPr>
        <w:t>2023-07292058</w:t>
      </w:r>
      <w:r w:rsidRPr="008676D5">
        <w:rPr>
          <w:rFonts w:cs="Arial"/>
          <w:szCs w:val="22"/>
          <w:lang w:val="es-AR"/>
        </w:rPr>
        <w:t>-   -UBA-DME#SH_FADU) Orden 130</w:t>
      </w:r>
    </w:p>
    <w:p w:rsidR="008676D5" w:rsidRDefault="008676D5" w:rsidP="008676D5">
      <w:pPr>
        <w:spacing w:after="0" w:line="240" w:lineRule="auto"/>
        <w:jc w:val="both"/>
        <w:rPr>
          <w:rFonts w:ascii="RotisSemiSans-Bold" w:eastAsia="Arial" w:hAnsi="RotisSemiSans-Bold" w:cs="Arial"/>
          <w:b/>
          <w:color w:val="000000"/>
          <w:u w:val="single"/>
        </w:rPr>
      </w:pPr>
    </w:p>
    <w:p w:rsidR="008676D5" w:rsidRPr="008676D5" w:rsidRDefault="008676D5" w:rsidP="008676D5">
      <w:pPr>
        <w:spacing w:after="0" w:line="240" w:lineRule="auto"/>
        <w:jc w:val="both"/>
        <w:rPr>
          <w:rFonts w:ascii="RotisSemiSans-Bold" w:eastAsia="Arial" w:hAnsi="RotisSemiSans-Bold" w:cs="Arial"/>
          <w:b/>
          <w:color w:val="000000"/>
          <w:u w:val="single"/>
        </w:rPr>
      </w:pPr>
    </w:p>
    <w:p w:rsidR="008F46BA" w:rsidRPr="008676D5" w:rsidRDefault="008F46BA" w:rsidP="008676D5">
      <w:pPr>
        <w:shd w:val="clear" w:color="auto" w:fill="BFBFBF" w:themeFill="background1" w:themeFillShade="BF"/>
        <w:spacing w:after="0" w:line="240" w:lineRule="auto"/>
        <w:jc w:val="both"/>
        <w:rPr>
          <w:rFonts w:ascii="RotisSemiSans-Bold" w:eastAsia="Arial" w:hAnsi="RotisSemiSans-Bold" w:cs="Arial"/>
          <w:b/>
          <w:color w:val="000000"/>
        </w:rPr>
      </w:pPr>
      <w:r w:rsidRPr="008676D5">
        <w:rPr>
          <w:rFonts w:ascii="RotisSemiSans-Bold" w:eastAsia="Arial" w:hAnsi="RotisSemiSans-Bold" w:cs="Arial"/>
          <w:b/>
          <w:color w:val="000000"/>
        </w:rPr>
        <w:t>CICLO BASICO COMUN</w:t>
      </w:r>
    </w:p>
    <w:p w:rsidR="008F46BA" w:rsidRPr="008676D5" w:rsidRDefault="008F46BA" w:rsidP="008676D5">
      <w:pPr>
        <w:spacing w:after="0" w:line="240" w:lineRule="auto"/>
        <w:jc w:val="both"/>
        <w:rPr>
          <w:rFonts w:ascii="RotisSemiSans-Bold" w:hAnsi="RotisSemiSans-Bold" w:cs="Arial"/>
          <w:b/>
          <w:bCs/>
          <w:iCs/>
        </w:rPr>
      </w:pPr>
    </w:p>
    <w:p w:rsidR="008F46BA" w:rsidRPr="008676D5" w:rsidRDefault="008F46BA" w:rsidP="008676D5">
      <w:pPr>
        <w:spacing w:after="0" w:line="240" w:lineRule="auto"/>
        <w:jc w:val="both"/>
        <w:rPr>
          <w:rFonts w:ascii="RotisSemiSans-Bold" w:hAnsi="RotisSemiSans-Bold" w:cs="Arial"/>
        </w:rPr>
      </w:pPr>
      <w:r w:rsidRPr="008676D5">
        <w:rPr>
          <w:rFonts w:ascii="RotisSemiSans-Bold" w:hAnsi="RotisSemiSans-Bold" w:cs="Arial"/>
          <w:b/>
        </w:rPr>
        <w:t>1.</w:t>
      </w:r>
      <w:r w:rsidRPr="008676D5">
        <w:rPr>
          <w:rFonts w:ascii="RotisSemiSans-Bold" w:hAnsi="RotisSemiSans-Bold" w:cs="Arial"/>
        </w:rPr>
        <w:t xml:space="preserve"> </w:t>
      </w:r>
      <w:r w:rsidRPr="008676D5">
        <w:rPr>
          <w:rFonts w:ascii="RotisSemiSans-Bold" w:hAnsi="RotisSemiSans-Bold" w:cs="Arial"/>
          <w:b/>
        </w:rPr>
        <w:t>PROPUESTA DE DESIGNACION DE PROFESORES</w:t>
      </w:r>
    </w:p>
    <w:p w:rsidR="008F46BA" w:rsidRPr="008676D5" w:rsidRDefault="008F46BA" w:rsidP="008676D5">
      <w:pPr>
        <w:spacing w:after="0" w:line="240" w:lineRule="auto"/>
        <w:jc w:val="both"/>
        <w:rPr>
          <w:rFonts w:ascii="RotisSemiSans-Bold" w:hAnsi="RotisSemiSans-Bold" w:cstheme="minorHAnsi"/>
          <w:b/>
          <w:bCs/>
          <w:iCs/>
        </w:rPr>
      </w:pPr>
    </w:p>
    <w:p w:rsidR="008F46BA" w:rsidRPr="008676D5" w:rsidRDefault="008F46BA" w:rsidP="008676D5">
      <w:pPr>
        <w:spacing w:after="0" w:line="240" w:lineRule="auto"/>
        <w:jc w:val="both"/>
        <w:rPr>
          <w:rFonts w:ascii="RotisSemiSans-Bold" w:hAnsi="RotisSemiSans-Bold" w:cs="Arial"/>
          <w:b/>
          <w:bCs/>
          <w:iCs/>
        </w:rPr>
      </w:pPr>
      <w:r w:rsidRPr="008676D5">
        <w:rPr>
          <w:rFonts w:ascii="RotisSemiSans-Bold" w:hAnsi="RotisSemiSans-Bold" w:cs="Arial"/>
          <w:b/>
          <w:bCs/>
          <w:iCs/>
        </w:rPr>
        <w:t>Nro. 238</w:t>
      </w:r>
    </w:p>
    <w:p w:rsidR="008F46BA" w:rsidRPr="008676D5" w:rsidRDefault="00FC56FC" w:rsidP="008676D5">
      <w:pPr>
        <w:pStyle w:val="Textoindependiente3"/>
        <w:rPr>
          <w:rFonts w:cs="Arial"/>
          <w:szCs w:val="22"/>
        </w:rPr>
      </w:pPr>
      <w:r w:rsidRPr="008676D5">
        <w:rPr>
          <w:rFonts w:cs="Arial"/>
          <w:color w:val="000000"/>
          <w:szCs w:val="22"/>
          <w:lang w:eastAsia="es-AR"/>
        </w:rPr>
        <w:t>A</w:t>
      </w:r>
      <w:r w:rsidR="008F46BA" w:rsidRPr="008676D5">
        <w:rPr>
          <w:rFonts w:cs="Arial"/>
          <w:color w:val="000000"/>
          <w:szCs w:val="22"/>
          <w:lang w:eastAsia="es-AR"/>
        </w:rPr>
        <w:t xml:space="preserve">probar el dictamen del Jurado designado por RESCS-2025-2029-E-UBA-REC que entendió en el Concurso para proveer cuatro (4) cargos de Profesor Regular Titular, con dedicación parcial, en el área de </w:t>
      </w:r>
      <w:proofErr w:type="spellStart"/>
      <w:r w:rsidR="008F46BA" w:rsidRPr="008676D5">
        <w:rPr>
          <w:rFonts w:cs="Arial"/>
          <w:color w:val="000000"/>
          <w:szCs w:val="22"/>
          <w:lang w:eastAsia="es-AR"/>
        </w:rPr>
        <w:t>Introducciòn</w:t>
      </w:r>
      <w:proofErr w:type="spellEnd"/>
      <w:r w:rsidR="008F46BA" w:rsidRPr="008676D5">
        <w:rPr>
          <w:rFonts w:cs="Arial"/>
          <w:color w:val="000000"/>
          <w:szCs w:val="22"/>
          <w:lang w:eastAsia="es-AR"/>
        </w:rPr>
        <w:t xml:space="preserve"> al Conocimiento Proyectual I y II del Ciclo Básico Común de la Universidad de Buenos Aires. (EX-2024-04936348 - -</w:t>
      </w:r>
      <w:r w:rsidR="008F46BA" w:rsidRPr="008676D5">
        <w:rPr>
          <w:rFonts w:cs="Arial"/>
          <w:szCs w:val="22"/>
        </w:rPr>
        <w:t xml:space="preserve">UBA-DDMEA#CBC y </w:t>
      </w:r>
      <w:r w:rsidR="008F46BA" w:rsidRPr="008676D5">
        <w:rPr>
          <w:rFonts w:cs="Arial"/>
          <w:szCs w:val="22"/>
          <w:lang w:eastAsia="es-AR"/>
        </w:rPr>
        <w:t>EX-2025-03735057- -UBA-DME#SH_FADU</w:t>
      </w:r>
      <w:r w:rsidR="008F46BA" w:rsidRPr="008676D5">
        <w:rPr>
          <w:rFonts w:cs="Arial"/>
          <w:szCs w:val="22"/>
        </w:rPr>
        <w:t>) Orden 17</w:t>
      </w:r>
    </w:p>
    <w:p w:rsidR="008F46BA" w:rsidRPr="008676D5" w:rsidRDefault="008F46BA" w:rsidP="008676D5">
      <w:pPr>
        <w:spacing w:after="0" w:line="240" w:lineRule="auto"/>
        <w:jc w:val="both"/>
        <w:rPr>
          <w:rFonts w:ascii="RotisSemiSans-Bold" w:hAnsi="RotisSemiSans-Bold" w:cs="Arial"/>
          <w:b/>
          <w:bCs/>
          <w:iCs/>
        </w:rPr>
      </w:pPr>
    </w:p>
    <w:p w:rsidR="008676D5" w:rsidRPr="008676D5" w:rsidRDefault="008676D5" w:rsidP="008676D5">
      <w:pPr>
        <w:spacing w:after="0" w:line="240" w:lineRule="auto"/>
        <w:jc w:val="both"/>
        <w:rPr>
          <w:rFonts w:ascii="RotisSemiSans-Bold" w:hAnsi="RotisSemiSans-Bold" w:cs="Arial"/>
          <w:b/>
          <w:bCs/>
          <w:iCs/>
        </w:rPr>
      </w:pPr>
      <w:r w:rsidRPr="008676D5">
        <w:rPr>
          <w:rFonts w:ascii="RotisSemiSans-Bold" w:hAnsi="RotisSemiSans-Bold" w:cs="Arial"/>
          <w:b/>
          <w:bCs/>
          <w:iCs/>
        </w:rPr>
        <w:t>Nro. 255</w:t>
      </w:r>
    </w:p>
    <w:p w:rsidR="008676D5" w:rsidRPr="008676D5" w:rsidRDefault="008676D5" w:rsidP="008676D5">
      <w:pPr>
        <w:autoSpaceDE w:val="0"/>
        <w:autoSpaceDN w:val="0"/>
        <w:adjustRightInd w:val="0"/>
        <w:spacing w:after="0" w:line="240" w:lineRule="auto"/>
        <w:jc w:val="both"/>
        <w:rPr>
          <w:rFonts w:ascii="RotisSemiSans-Bold" w:hAnsi="RotisSemiSans-Bold" w:cs="Arial"/>
        </w:rPr>
      </w:pPr>
      <w:r>
        <w:rPr>
          <w:rFonts w:ascii="RotisSemiSans-Bold" w:hAnsi="RotisSemiSans-Bold" w:cs="Arial"/>
          <w:color w:val="000000"/>
          <w:lang w:eastAsia="es-AR"/>
        </w:rPr>
        <w:t>A</w:t>
      </w:r>
      <w:r w:rsidRPr="008676D5">
        <w:rPr>
          <w:rFonts w:ascii="RotisSemiSans-Bold" w:hAnsi="RotisSemiSans-Bold" w:cs="Arial"/>
          <w:color w:val="000000"/>
          <w:lang w:eastAsia="es-AR"/>
        </w:rPr>
        <w:t xml:space="preserve">probar el dictamen del Jurado designado por RESCS-2025-2030-E-UBA-REC que entendió en el Concurso para proveer cinco (5) cargos de Profesor Regular Adjunto, con dedicación parcial, en el área de </w:t>
      </w:r>
      <w:proofErr w:type="spellStart"/>
      <w:r w:rsidRPr="008676D5">
        <w:rPr>
          <w:rFonts w:ascii="RotisSemiSans-Bold" w:hAnsi="RotisSemiSans-Bold" w:cs="Arial"/>
          <w:color w:val="000000"/>
          <w:lang w:eastAsia="es-AR"/>
        </w:rPr>
        <w:t>Introducciòn</w:t>
      </w:r>
      <w:proofErr w:type="spellEnd"/>
      <w:r w:rsidRPr="008676D5">
        <w:rPr>
          <w:rFonts w:ascii="RotisSemiSans-Bold" w:hAnsi="RotisSemiSans-Bold" w:cs="Arial"/>
          <w:color w:val="000000"/>
          <w:lang w:eastAsia="es-AR"/>
        </w:rPr>
        <w:t xml:space="preserve"> al Conocimiento Proyectual I y II del Ciclo Básico Común de la Universidad de Buenos Aires. (EX-2025-03737053-   -</w:t>
      </w:r>
      <w:r w:rsidRPr="008676D5">
        <w:rPr>
          <w:rFonts w:ascii="RotisSemiSans-Bold" w:hAnsi="RotisSemiSans-Bold" w:cs="Arial"/>
        </w:rPr>
        <w:t>UBA-DME#SH_FADU) Orden 16.</w:t>
      </w:r>
    </w:p>
    <w:p w:rsidR="008F46BA" w:rsidRDefault="008F46BA" w:rsidP="008F46BA">
      <w:pPr>
        <w:spacing w:after="0" w:line="240" w:lineRule="auto"/>
        <w:jc w:val="both"/>
        <w:rPr>
          <w:rFonts w:ascii="RotisSemiSans-Bold" w:hAnsi="RotisSemiSans-Bold" w:cs="Arial"/>
          <w:b/>
          <w:bCs/>
          <w:iCs/>
        </w:rPr>
      </w:pPr>
    </w:p>
    <w:p w:rsidR="008676D5" w:rsidRPr="008F46BA" w:rsidRDefault="008676D5" w:rsidP="008F46BA">
      <w:pPr>
        <w:spacing w:after="0" w:line="240" w:lineRule="auto"/>
        <w:jc w:val="both"/>
        <w:rPr>
          <w:rFonts w:ascii="RotisSemiSans-Bold" w:hAnsi="RotisSemiSans-Bold" w:cs="Arial"/>
          <w:b/>
          <w:bCs/>
          <w:iCs/>
        </w:rPr>
      </w:pPr>
    </w:p>
    <w:p w:rsidR="005038B1" w:rsidRPr="002C08ED" w:rsidRDefault="005038B1" w:rsidP="002C08ED">
      <w:pPr>
        <w:spacing w:after="0" w:line="240" w:lineRule="auto"/>
        <w:jc w:val="both"/>
        <w:rPr>
          <w:rFonts w:ascii="RotisSemiSans-Bold" w:eastAsia="Times New Roman" w:hAnsi="RotisSemiSans-Bold" w:cs="Arial"/>
          <w:b/>
          <w:lang w:eastAsia="es-ES"/>
        </w:rPr>
      </w:pPr>
      <w:r w:rsidRPr="002C08ED">
        <w:rPr>
          <w:rFonts w:ascii="RotisSemiSans-Bold" w:eastAsia="Times New Roman" w:hAnsi="RotisSemiSans-Bold" w:cs="Arial"/>
          <w:b/>
          <w:u w:val="single"/>
          <w:lang w:eastAsia="es-ES"/>
        </w:rPr>
        <w:t>LA COMISIÓN DE ESTUDIOS DE POSGRADO RECOMIENDA</w:t>
      </w:r>
      <w:r w:rsidRPr="002C08ED">
        <w:rPr>
          <w:rFonts w:ascii="RotisSemiSans-Bold" w:eastAsia="Times New Roman" w:hAnsi="RotisSemiSans-Bold" w:cs="Arial"/>
          <w:b/>
          <w:lang w:eastAsia="es-ES"/>
        </w:rPr>
        <w:t xml:space="preserve">: </w:t>
      </w:r>
    </w:p>
    <w:p w:rsidR="00CD2889" w:rsidRPr="009B1AF7" w:rsidRDefault="00CD2889" w:rsidP="009B1AF7">
      <w:pPr>
        <w:spacing w:after="0" w:line="240" w:lineRule="auto"/>
        <w:jc w:val="both"/>
        <w:rPr>
          <w:rFonts w:ascii="RotisSemiSans-Bold" w:hAnsi="RotisSemiSans-Bold" w:cs="Arial"/>
          <w:b/>
        </w:rPr>
      </w:pPr>
    </w:p>
    <w:p w:rsidR="009B1AF7" w:rsidRPr="009B1AF7" w:rsidRDefault="009B1AF7" w:rsidP="009B1AF7">
      <w:pPr>
        <w:spacing w:after="0" w:line="240" w:lineRule="auto"/>
        <w:jc w:val="both"/>
        <w:rPr>
          <w:rFonts w:ascii="RotisSemiSans-Bold" w:hAnsi="RotisSemiSans-Bold" w:cs="Arial"/>
          <w:b/>
          <w:u w:val="single"/>
          <w:lang w:val="es-ES_tradnl"/>
        </w:rPr>
      </w:pPr>
      <w:r w:rsidRPr="009B1AF7">
        <w:rPr>
          <w:rFonts w:ascii="RotisSemiSans-Bold" w:hAnsi="RotisSemiSans-Bold" w:cs="Arial"/>
          <w:b/>
          <w:u w:val="single"/>
          <w:lang w:val="es-ES_tradnl"/>
        </w:rPr>
        <w:t>*Admisiones:</w:t>
      </w:r>
    </w:p>
    <w:p w:rsidR="009B1AF7" w:rsidRPr="009B1AF7" w:rsidRDefault="009B1AF7" w:rsidP="009B1AF7">
      <w:pPr>
        <w:spacing w:after="0" w:line="240" w:lineRule="auto"/>
        <w:rPr>
          <w:rFonts w:ascii="RotisSemiSans-Bold" w:hAnsi="RotisSemiSans-Bold" w:cs="Arial"/>
        </w:rPr>
      </w:pPr>
    </w:p>
    <w:p w:rsidR="009B1AF7" w:rsidRPr="009B1AF7" w:rsidRDefault="009B1AF7" w:rsidP="009B1AF7">
      <w:pPr>
        <w:spacing w:after="0" w:line="240" w:lineRule="auto"/>
        <w:jc w:val="both"/>
        <w:rPr>
          <w:rFonts w:ascii="RotisSemiSans-Bold" w:hAnsi="RotisSemiSans-Bold" w:cs="Arial"/>
          <w:b/>
          <w:lang w:val="es-ES_tradnl"/>
        </w:rPr>
      </w:pPr>
      <w:r w:rsidRPr="009B1AF7">
        <w:rPr>
          <w:rFonts w:ascii="RotisSemiSans-Bold" w:hAnsi="RotisSemiSans-Bold" w:cs="Arial"/>
          <w:b/>
          <w:lang w:val="es-ES_tradnl"/>
        </w:rPr>
        <w:t>Nro. 242</w:t>
      </w:r>
    </w:p>
    <w:p w:rsidR="009B1AF7" w:rsidRPr="009B1AF7" w:rsidRDefault="009B1AF7" w:rsidP="009B1AF7">
      <w:pPr>
        <w:spacing w:after="0" w:line="240" w:lineRule="auto"/>
        <w:jc w:val="both"/>
        <w:rPr>
          <w:rFonts w:ascii="RotisSemiSans-Bold" w:hAnsi="RotisSemiSans-Bold" w:cs="Arial"/>
          <w:lang w:val="es-ES_tradnl"/>
        </w:rPr>
      </w:pPr>
      <w:r>
        <w:rPr>
          <w:rFonts w:ascii="RotisSemiSans-Bold" w:hAnsi="RotisSemiSans-Bold" w:cs="Arial"/>
          <w:lang w:val="es-ES_tradnl"/>
        </w:rPr>
        <w:t>A</w:t>
      </w:r>
      <w:r w:rsidRPr="009B1AF7">
        <w:rPr>
          <w:rFonts w:ascii="RotisSemiSans-Bold" w:hAnsi="RotisSemiSans-Bold" w:cs="Arial"/>
          <w:lang w:val="es-ES_tradnl"/>
        </w:rPr>
        <w:t>probar la admisión a la Carrera de Especialización en Planificación del Paisaje de la Ingeniera en Sistemas de Información María Corina RODRIGUEZ. (EX-2024-06742113- -UBA-DME#SH_FADU) Orden 11.</w:t>
      </w:r>
    </w:p>
    <w:p w:rsidR="009B1AF7" w:rsidRDefault="009B1AF7" w:rsidP="009B1AF7">
      <w:pPr>
        <w:spacing w:after="0" w:line="240" w:lineRule="auto"/>
        <w:jc w:val="both"/>
        <w:rPr>
          <w:rFonts w:ascii="RotisSemiSans-Bold" w:hAnsi="RotisSemiSans-Bold" w:cs="Arial"/>
          <w:b/>
        </w:rPr>
      </w:pPr>
    </w:p>
    <w:p w:rsidR="009B1AF7" w:rsidRPr="009B1AF7" w:rsidRDefault="009B1AF7" w:rsidP="009B1AF7">
      <w:pPr>
        <w:spacing w:after="0" w:line="240" w:lineRule="auto"/>
        <w:jc w:val="both"/>
        <w:rPr>
          <w:rFonts w:ascii="RotisSemiSans-Bold" w:hAnsi="RotisSemiSans-Bold" w:cs="Arial"/>
          <w:b/>
        </w:rPr>
      </w:pPr>
      <w:r w:rsidRPr="009B1AF7">
        <w:rPr>
          <w:rFonts w:ascii="RotisSemiSans-Bold" w:hAnsi="RotisSemiSans-Bold" w:cs="Arial"/>
          <w:b/>
        </w:rPr>
        <w:t>Nro. 250</w:t>
      </w:r>
    </w:p>
    <w:p w:rsidR="009B1AF7" w:rsidRPr="009B1AF7" w:rsidRDefault="009B1AF7" w:rsidP="009B1AF7">
      <w:pPr>
        <w:autoSpaceDE w:val="0"/>
        <w:autoSpaceDN w:val="0"/>
        <w:adjustRightInd w:val="0"/>
        <w:spacing w:after="0" w:line="240" w:lineRule="auto"/>
        <w:jc w:val="both"/>
        <w:rPr>
          <w:rFonts w:ascii="RotisSemiSans-Bold" w:hAnsi="RotisSemiSans-Bold" w:cs="Arial"/>
          <w:color w:val="000000"/>
          <w:lang w:eastAsia="es-AR"/>
        </w:rPr>
      </w:pPr>
      <w:r>
        <w:rPr>
          <w:rFonts w:ascii="RotisSemiSans-Bold" w:hAnsi="RotisSemiSans-Bold" w:cs="Arial"/>
          <w:color w:val="000000"/>
          <w:lang w:eastAsia="es-AR"/>
        </w:rPr>
        <w:t>A</w:t>
      </w:r>
      <w:r w:rsidRPr="009B1AF7">
        <w:rPr>
          <w:rFonts w:ascii="RotisSemiSans-Bold" w:hAnsi="RotisSemiSans-Bold" w:cs="Arial"/>
          <w:color w:val="000000"/>
          <w:lang w:eastAsia="es-AR"/>
        </w:rPr>
        <w:t xml:space="preserve">probar la admisión a la Carrera de Especialización en Diseño y </w:t>
      </w:r>
      <w:proofErr w:type="spellStart"/>
      <w:r w:rsidRPr="009B1AF7">
        <w:rPr>
          <w:rFonts w:ascii="RotisSemiSans-Bold" w:hAnsi="RotisSemiSans-Bold" w:cs="Arial"/>
          <w:color w:val="000000"/>
          <w:lang w:eastAsia="es-AR"/>
        </w:rPr>
        <w:t>Gestiòn</w:t>
      </w:r>
      <w:proofErr w:type="spellEnd"/>
      <w:r w:rsidRPr="009B1AF7">
        <w:rPr>
          <w:rFonts w:ascii="RotisSemiSans-Bold" w:hAnsi="RotisSemiSans-Bold" w:cs="Arial"/>
          <w:color w:val="000000"/>
          <w:lang w:eastAsia="es-AR"/>
        </w:rPr>
        <w:t xml:space="preserve"> de Marcas – DIGEM del Técnico Superior en </w:t>
      </w:r>
      <w:proofErr w:type="spellStart"/>
      <w:r w:rsidRPr="009B1AF7">
        <w:rPr>
          <w:rFonts w:ascii="RotisSemiSans-Bold" w:hAnsi="RotisSemiSans-Bold" w:cs="Arial"/>
          <w:color w:val="000000"/>
          <w:lang w:eastAsia="es-AR"/>
        </w:rPr>
        <w:t>Fotografìa</w:t>
      </w:r>
      <w:proofErr w:type="spellEnd"/>
      <w:r w:rsidRPr="009B1AF7">
        <w:rPr>
          <w:rFonts w:ascii="RotisSemiSans-Bold" w:hAnsi="RotisSemiSans-Bold" w:cs="Arial"/>
          <w:color w:val="000000"/>
          <w:lang w:eastAsia="es-AR"/>
        </w:rPr>
        <w:t xml:space="preserve"> Digital Daniel Andrés LADOUX BAEZ. (EX-2026-04168046- -UBA-DME#SH_FADU) Orden 2. </w:t>
      </w:r>
    </w:p>
    <w:p w:rsidR="009B1AF7" w:rsidRPr="009B1AF7" w:rsidRDefault="009B1AF7" w:rsidP="009B1AF7">
      <w:pPr>
        <w:spacing w:after="0" w:line="240" w:lineRule="auto"/>
        <w:jc w:val="both"/>
        <w:rPr>
          <w:rFonts w:ascii="RotisSemiSans-Bold" w:hAnsi="RotisSemiSans-Bold" w:cs="Arial"/>
          <w:b/>
          <w:u w:val="single"/>
          <w:lang w:val="es-ES_tradnl"/>
        </w:rPr>
      </w:pPr>
    </w:p>
    <w:p w:rsidR="009B1AF7" w:rsidRPr="009B1AF7" w:rsidRDefault="009B1AF7" w:rsidP="009B1AF7">
      <w:pPr>
        <w:spacing w:after="0" w:line="240" w:lineRule="auto"/>
        <w:jc w:val="both"/>
        <w:rPr>
          <w:rFonts w:ascii="RotisSemiSans-Bold" w:hAnsi="RotisSemiSans-Bold" w:cs="Arial"/>
          <w:b/>
          <w:u w:val="single"/>
          <w:lang w:val="es-ES_tradnl"/>
        </w:rPr>
      </w:pPr>
      <w:r w:rsidRPr="009B1AF7">
        <w:rPr>
          <w:rFonts w:ascii="RotisSemiSans-Bold" w:hAnsi="RotisSemiSans-Bold" w:cs="Arial"/>
          <w:b/>
          <w:u w:val="single"/>
          <w:lang w:val="es-ES_tradnl"/>
        </w:rPr>
        <w:t>*Propuesta de Planes, Directores, Codirectores de Tesis:</w:t>
      </w:r>
    </w:p>
    <w:p w:rsidR="009B1AF7" w:rsidRPr="009B1AF7" w:rsidRDefault="009B1AF7" w:rsidP="009B1AF7">
      <w:pPr>
        <w:spacing w:after="0" w:line="240" w:lineRule="auto"/>
        <w:rPr>
          <w:rFonts w:ascii="RotisSemiSans-Bold" w:hAnsi="RotisSemiSans-Bold" w:cs="Arial"/>
        </w:rPr>
      </w:pPr>
    </w:p>
    <w:p w:rsidR="009B1AF7" w:rsidRPr="009B1AF7" w:rsidRDefault="009B1AF7" w:rsidP="009B1AF7">
      <w:pPr>
        <w:spacing w:after="0" w:line="240" w:lineRule="auto"/>
        <w:jc w:val="both"/>
        <w:rPr>
          <w:rFonts w:ascii="RotisSemiSans-Bold" w:hAnsi="RotisSemiSans-Bold" w:cs="Arial"/>
          <w:b/>
        </w:rPr>
      </w:pPr>
      <w:r w:rsidRPr="009B1AF7">
        <w:rPr>
          <w:rFonts w:ascii="RotisSemiSans-Bold" w:hAnsi="RotisSemiSans-Bold" w:cs="Arial"/>
          <w:b/>
        </w:rPr>
        <w:t>Nro. 241</w:t>
      </w:r>
    </w:p>
    <w:p w:rsidR="009B1AF7" w:rsidRPr="009B1AF7" w:rsidRDefault="009B1AF7" w:rsidP="009B1AF7">
      <w:pPr>
        <w:autoSpaceDE w:val="0"/>
        <w:autoSpaceDN w:val="0"/>
        <w:adjustRightInd w:val="0"/>
        <w:spacing w:after="0" w:line="240" w:lineRule="auto"/>
        <w:jc w:val="both"/>
        <w:rPr>
          <w:rFonts w:ascii="RotisSemiSans-Bold" w:hAnsi="RotisSemiSans-Bold" w:cs="Arial"/>
          <w:color w:val="000000"/>
          <w:lang w:eastAsia="es-AR"/>
        </w:rPr>
      </w:pPr>
      <w:r>
        <w:rPr>
          <w:rFonts w:ascii="RotisSemiSans-Bold" w:hAnsi="RotisSemiSans-Bold" w:cs="Arial"/>
          <w:color w:val="000000"/>
          <w:lang w:eastAsia="es-AR"/>
        </w:rPr>
        <w:t>A</w:t>
      </w:r>
      <w:r w:rsidRPr="009B1AF7">
        <w:rPr>
          <w:rFonts w:ascii="RotisSemiSans-Bold" w:hAnsi="RotisSemiSans-Bold" w:cs="Arial"/>
          <w:color w:val="000000"/>
          <w:lang w:eastAsia="es-AR"/>
        </w:rPr>
        <w:t>probar los Directores, Codirectores y Planes de Trabajos Finales de la Maestría en Proyecto Arquitectónico que figuran en el cuadro del Anexo I. (EX-2022-06708437- -UBA-DME#SH_FADU). Orden Nro. 72</w:t>
      </w:r>
    </w:p>
    <w:p w:rsidR="009B1AF7" w:rsidRPr="009B1AF7" w:rsidRDefault="009B1AF7" w:rsidP="009B1AF7">
      <w:pPr>
        <w:spacing w:after="0" w:line="240" w:lineRule="auto"/>
        <w:jc w:val="both"/>
        <w:rPr>
          <w:rFonts w:ascii="RotisSemiSans-Bold" w:hAnsi="RotisSemiSans-Bold" w:cs="Arial"/>
          <w:b/>
          <w:u w:val="single"/>
        </w:rPr>
      </w:pPr>
    </w:p>
    <w:p w:rsidR="009B1AF7" w:rsidRPr="009B1AF7" w:rsidRDefault="009B1AF7" w:rsidP="009B1AF7">
      <w:pPr>
        <w:spacing w:after="0" w:line="240" w:lineRule="auto"/>
        <w:jc w:val="both"/>
        <w:rPr>
          <w:rFonts w:ascii="RotisSemiSans-Bold" w:hAnsi="RotisSemiSans-Bold" w:cs="Arial"/>
          <w:b/>
          <w:u w:val="single"/>
        </w:rPr>
      </w:pPr>
      <w:r w:rsidRPr="009B1AF7">
        <w:rPr>
          <w:rFonts w:ascii="RotisSemiSans-Bold" w:hAnsi="RotisSemiSans-Bold" w:cs="Arial"/>
          <w:b/>
          <w:u w:val="single"/>
        </w:rPr>
        <w:t>*Propuesta de Jurado de Tesis:</w:t>
      </w:r>
    </w:p>
    <w:p w:rsidR="009B1AF7" w:rsidRPr="009B1AF7" w:rsidRDefault="009B1AF7" w:rsidP="009B1AF7">
      <w:pPr>
        <w:spacing w:after="0" w:line="240" w:lineRule="auto"/>
        <w:jc w:val="both"/>
        <w:rPr>
          <w:rFonts w:ascii="RotisSemiSans-Bold" w:hAnsi="RotisSemiSans-Bold" w:cs="Arial"/>
          <w:b/>
        </w:rPr>
      </w:pPr>
    </w:p>
    <w:p w:rsidR="009B1AF7" w:rsidRPr="009B1AF7" w:rsidRDefault="009B1AF7" w:rsidP="009B1AF7">
      <w:pPr>
        <w:spacing w:after="0" w:line="240" w:lineRule="auto"/>
        <w:jc w:val="both"/>
        <w:rPr>
          <w:rFonts w:ascii="RotisSemiSans-Bold" w:hAnsi="RotisSemiSans-Bold" w:cs="Arial"/>
          <w:b/>
          <w:lang w:val="es-ES"/>
        </w:rPr>
      </w:pPr>
      <w:r w:rsidRPr="009B1AF7">
        <w:rPr>
          <w:rFonts w:ascii="RotisSemiSans-Bold" w:hAnsi="RotisSemiSans-Bold" w:cs="Arial"/>
          <w:b/>
          <w:lang w:val="es-ES"/>
        </w:rPr>
        <w:t>Nro. 239</w:t>
      </w:r>
    </w:p>
    <w:p w:rsidR="009B1AF7" w:rsidRPr="009B1AF7" w:rsidRDefault="009B1AF7" w:rsidP="009B1AF7">
      <w:pPr>
        <w:spacing w:after="0" w:line="240" w:lineRule="auto"/>
        <w:jc w:val="both"/>
        <w:rPr>
          <w:rFonts w:ascii="RotisSemiSans-Bold" w:hAnsi="RotisSemiSans-Bold" w:cs="Arial"/>
          <w:lang w:val="es-ES"/>
        </w:rPr>
      </w:pPr>
      <w:r>
        <w:rPr>
          <w:rFonts w:ascii="RotisSemiSans-Bold" w:hAnsi="RotisSemiSans-Bold" w:cs="Arial"/>
          <w:lang w:val="es-ES"/>
        </w:rPr>
        <w:t>A</w:t>
      </w:r>
      <w:r w:rsidRPr="009B1AF7">
        <w:rPr>
          <w:rFonts w:ascii="RotisSemiSans-Bold" w:hAnsi="RotisSemiSans-Bold" w:cs="Arial"/>
          <w:lang w:val="es-ES"/>
        </w:rPr>
        <w:t>probar la designación de los miembros del Jurado Examinador del Trabajo Final de la Maestría en Proyecto Arquitectónico presentada por el Arq. Damián Santiago TRELLES CARPIO. (EX-2022-06289185- -UBA-DME#SH_FADU) Orden Nro. 59</w:t>
      </w:r>
    </w:p>
    <w:p w:rsidR="009B1AF7" w:rsidRPr="009B1AF7" w:rsidRDefault="009B1AF7" w:rsidP="009B1AF7">
      <w:pPr>
        <w:spacing w:after="0" w:line="240" w:lineRule="auto"/>
        <w:jc w:val="both"/>
        <w:rPr>
          <w:rFonts w:ascii="RotisSemiSans-Bold" w:hAnsi="RotisSemiSans-Bold" w:cs="Arial"/>
        </w:rPr>
      </w:pPr>
    </w:p>
    <w:p w:rsidR="009B1AF7" w:rsidRPr="009B1AF7" w:rsidRDefault="009B1AF7" w:rsidP="009B1AF7">
      <w:pPr>
        <w:spacing w:after="0" w:line="240" w:lineRule="auto"/>
        <w:jc w:val="both"/>
        <w:rPr>
          <w:rFonts w:ascii="RotisSemiSans-Bold" w:hAnsi="RotisSemiSans-Bold" w:cs="Arial"/>
          <w:b/>
        </w:rPr>
      </w:pPr>
      <w:r w:rsidRPr="009B1AF7">
        <w:rPr>
          <w:rFonts w:ascii="RotisSemiSans-Bold" w:hAnsi="RotisSemiSans-Bold" w:cs="Arial"/>
          <w:b/>
        </w:rPr>
        <w:t>Nro. 240</w:t>
      </w:r>
    </w:p>
    <w:p w:rsidR="009B1AF7" w:rsidRPr="009B1AF7" w:rsidRDefault="009B1AF7" w:rsidP="009B1AF7">
      <w:pPr>
        <w:spacing w:after="0" w:line="240" w:lineRule="auto"/>
        <w:jc w:val="both"/>
        <w:rPr>
          <w:rFonts w:ascii="RotisSemiSans-Bold" w:hAnsi="RotisSemiSans-Bold" w:cs="Arial"/>
        </w:rPr>
      </w:pPr>
      <w:r>
        <w:rPr>
          <w:rFonts w:ascii="RotisSemiSans-Bold" w:hAnsi="RotisSemiSans-Bold" w:cs="Arial"/>
        </w:rPr>
        <w:t>A</w:t>
      </w:r>
      <w:r w:rsidRPr="009B1AF7">
        <w:rPr>
          <w:rFonts w:ascii="RotisSemiSans-Bold" w:hAnsi="RotisSemiSans-Bold" w:cs="Arial"/>
        </w:rPr>
        <w:t>probar al Director y Plan de Tesis de la Maestría en Planificación Urbana y Regional presentado por la Licenciada en Arquitectura y Urbanismo Giovanna BALDIVIESO ALARCON (EX-2022-01661538-   -UBA-DME#SH_FADU) Orden Nro. 135</w:t>
      </w:r>
    </w:p>
    <w:p w:rsidR="009B1AF7" w:rsidRPr="009B1AF7" w:rsidRDefault="009B1AF7" w:rsidP="009B1AF7">
      <w:pPr>
        <w:spacing w:after="0" w:line="240" w:lineRule="auto"/>
        <w:jc w:val="both"/>
        <w:rPr>
          <w:rFonts w:ascii="RotisSemiSans-Bold" w:hAnsi="RotisSemiSans-Bold" w:cs="Arial"/>
        </w:rPr>
      </w:pPr>
    </w:p>
    <w:p w:rsidR="009B1AF7" w:rsidRPr="009B1AF7" w:rsidRDefault="009B1AF7" w:rsidP="009B1AF7">
      <w:pPr>
        <w:spacing w:after="0" w:line="240" w:lineRule="auto"/>
        <w:jc w:val="both"/>
        <w:rPr>
          <w:rFonts w:ascii="RotisSemiSans-Bold" w:hAnsi="RotisSemiSans-Bold" w:cs="Arial"/>
          <w:b/>
          <w:u w:val="single"/>
        </w:rPr>
      </w:pPr>
      <w:r w:rsidRPr="009B1AF7">
        <w:rPr>
          <w:rFonts w:ascii="RotisSemiSans-Bold" w:hAnsi="RotisSemiSans-Bold" w:cs="Arial"/>
          <w:b/>
          <w:u w:val="single"/>
        </w:rPr>
        <w:t>*Prórrogas</w:t>
      </w:r>
    </w:p>
    <w:p w:rsidR="009B1AF7" w:rsidRPr="009B1AF7" w:rsidRDefault="009B1AF7" w:rsidP="009B1AF7">
      <w:pPr>
        <w:spacing w:after="0" w:line="240" w:lineRule="auto"/>
        <w:jc w:val="both"/>
        <w:rPr>
          <w:rFonts w:ascii="RotisSemiSans-Bold" w:hAnsi="RotisSemiSans-Bold" w:cs="Arial"/>
          <w:b/>
          <w:u w:val="single"/>
        </w:rPr>
      </w:pPr>
    </w:p>
    <w:p w:rsidR="009B1AF7" w:rsidRPr="009B1AF7" w:rsidRDefault="009B1AF7" w:rsidP="009B1AF7">
      <w:pPr>
        <w:spacing w:after="0" w:line="240" w:lineRule="auto"/>
        <w:jc w:val="both"/>
        <w:rPr>
          <w:rFonts w:ascii="RotisSemiSans-Bold" w:hAnsi="RotisSemiSans-Bold" w:cs="Arial"/>
          <w:b/>
        </w:rPr>
      </w:pPr>
      <w:r w:rsidRPr="009B1AF7">
        <w:rPr>
          <w:rFonts w:ascii="RotisSemiSans-Bold" w:hAnsi="RotisSemiSans-Bold" w:cs="Arial"/>
          <w:b/>
        </w:rPr>
        <w:t>Nro. 245</w:t>
      </w:r>
    </w:p>
    <w:p w:rsidR="009B1AF7" w:rsidRPr="009B1AF7" w:rsidRDefault="009B1AF7" w:rsidP="009B1AF7">
      <w:pPr>
        <w:spacing w:after="0" w:line="240" w:lineRule="auto"/>
        <w:jc w:val="both"/>
        <w:rPr>
          <w:rFonts w:ascii="RotisSemiSans-Bold" w:hAnsi="RotisSemiSans-Bold" w:cs="Arial"/>
        </w:rPr>
      </w:pPr>
      <w:r>
        <w:rPr>
          <w:rFonts w:ascii="RotisSemiSans-Bold" w:hAnsi="RotisSemiSans-Bold" w:cs="Arial"/>
        </w:rPr>
        <w:t>A</w:t>
      </w:r>
      <w:r w:rsidRPr="009B1AF7">
        <w:rPr>
          <w:rFonts w:ascii="RotisSemiSans-Bold" w:hAnsi="RotisSemiSans-Bold" w:cs="Arial"/>
        </w:rPr>
        <w:t xml:space="preserve">probar la prórroga para la presentación de Trabajos Finales de Maestría en Diseño Interactivo por el período de 180 días correspondientes a las/os </w:t>
      </w:r>
      <w:proofErr w:type="spellStart"/>
      <w:r w:rsidRPr="009B1AF7">
        <w:rPr>
          <w:rFonts w:ascii="RotisSemiSans-Bold" w:hAnsi="RotisSemiSans-Bold" w:cs="Arial"/>
        </w:rPr>
        <w:t>maestrandras</w:t>
      </w:r>
      <w:proofErr w:type="spellEnd"/>
      <w:r w:rsidRPr="009B1AF7">
        <w:rPr>
          <w:rFonts w:ascii="RotisSemiSans-Bold" w:hAnsi="RotisSemiSans-Bold" w:cs="Arial"/>
        </w:rPr>
        <w:t>/os que figuran en el cuadro del Anexo I. (EX-2021-03309024-   -UBA-DME#SH_FADU)</w:t>
      </w:r>
    </w:p>
    <w:p w:rsidR="009B1AF7" w:rsidRPr="009B1AF7" w:rsidRDefault="009B1AF7" w:rsidP="009B1AF7">
      <w:pPr>
        <w:spacing w:after="0" w:line="240" w:lineRule="auto"/>
        <w:jc w:val="both"/>
        <w:rPr>
          <w:rFonts w:ascii="RotisSemiSans-Bold" w:hAnsi="RotisSemiSans-Bold" w:cs="Arial"/>
        </w:rPr>
      </w:pPr>
    </w:p>
    <w:p w:rsidR="009B1AF7" w:rsidRPr="009B1AF7" w:rsidRDefault="009B1AF7" w:rsidP="009B1AF7">
      <w:pPr>
        <w:spacing w:after="0" w:line="240" w:lineRule="auto"/>
        <w:jc w:val="both"/>
        <w:rPr>
          <w:rFonts w:ascii="RotisSemiSans-Bold" w:hAnsi="RotisSemiSans-Bold" w:cs="Arial"/>
          <w:b/>
          <w:u w:val="single"/>
        </w:rPr>
      </w:pPr>
      <w:r w:rsidRPr="009B1AF7">
        <w:rPr>
          <w:rFonts w:ascii="RotisSemiSans-Bold" w:hAnsi="RotisSemiSans-Bold" w:cs="Arial"/>
          <w:b/>
          <w:u w:val="single"/>
        </w:rPr>
        <w:t>*Varios</w:t>
      </w:r>
    </w:p>
    <w:p w:rsidR="009B1AF7" w:rsidRDefault="009B1AF7" w:rsidP="009B1AF7">
      <w:pPr>
        <w:spacing w:after="0" w:line="240" w:lineRule="auto"/>
        <w:jc w:val="both"/>
        <w:rPr>
          <w:rFonts w:ascii="RotisSemiSans-Bold" w:hAnsi="RotisSemiSans-Bold" w:cs="Arial"/>
          <w:b/>
        </w:rPr>
      </w:pPr>
    </w:p>
    <w:p w:rsidR="009B1AF7" w:rsidRPr="009B1AF7" w:rsidRDefault="009B1AF7" w:rsidP="009B1AF7">
      <w:pPr>
        <w:spacing w:after="0" w:line="240" w:lineRule="auto"/>
        <w:jc w:val="both"/>
        <w:rPr>
          <w:rFonts w:ascii="RotisSemiSans-Bold" w:hAnsi="RotisSemiSans-Bold" w:cs="Arial"/>
          <w:b/>
        </w:rPr>
      </w:pPr>
      <w:r w:rsidRPr="009B1AF7">
        <w:rPr>
          <w:rFonts w:ascii="RotisSemiSans-Bold" w:hAnsi="RotisSemiSans-Bold" w:cs="Arial"/>
          <w:b/>
        </w:rPr>
        <w:t>Nro. 251</w:t>
      </w:r>
    </w:p>
    <w:p w:rsidR="009B1AF7" w:rsidRPr="009B1AF7" w:rsidRDefault="009B1AF7" w:rsidP="009B1AF7">
      <w:pPr>
        <w:spacing w:after="0" w:line="240" w:lineRule="auto"/>
        <w:jc w:val="both"/>
        <w:rPr>
          <w:rFonts w:ascii="RotisSemiSans-Bold" w:hAnsi="RotisSemiSans-Bold" w:cs="Arial"/>
        </w:rPr>
      </w:pPr>
      <w:r>
        <w:rPr>
          <w:rFonts w:ascii="RotisSemiSans-Bold" w:hAnsi="RotisSemiSans-Bold" w:cs="Arial"/>
        </w:rPr>
        <w:t>A</w:t>
      </w:r>
      <w:r w:rsidRPr="009B1AF7">
        <w:rPr>
          <w:rFonts w:ascii="RotisSemiSans-Bold" w:hAnsi="RotisSemiSans-Bold" w:cs="Arial"/>
        </w:rPr>
        <w:t>probar la propuesta de actualización de los valores de las Unidades Retributivas de Coordinación (URC) y Unidades Retributivas de Docentes (URD), para los equipos responsables del dictado de Maestrías, Carreras de Especialización, Programas de Actualización, que se dictan en la Secretaría de Posgrado para el Ciclo Lectivo 2026. (EX-2025-01424482-   -UBA-DME#SH_FADU)</w:t>
      </w:r>
    </w:p>
    <w:p w:rsidR="00CD2889" w:rsidRDefault="00CD2889" w:rsidP="00CD2889">
      <w:pPr>
        <w:spacing w:after="0" w:line="240" w:lineRule="auto"/>
        <w:jc w:val="both"/>
        <w:rPr>
          <w:rFonts w:ascii="RotisSemiSans-Bold" w:hAnsi="RotisSemiSans-Bold" w:cs="Arial"/>
          <w:b/>
          <w:u w:val="single"/>
        </w:rPr>
      </w:pPr>
    </w:p>
    <w:p w:rsidR="008676D5" w:rsidRPr="000856E7" w:rsidRDefault="008676D5" w:rsidP="00CD2889">
      <w:pPr>
        <w:spacing w:after="0" w:line="240" w:lineRule="auto"/>
        <w:jc w:val="both"/>
        <w:rPr>
          <w:rFonts w:ascii="RotisSemiSans-Bold" w:hAnsi="RotisSemiSans-Bold" w:cs="Arial"/>
          <w:b/>
          <w:u w:val="single"/>
        </w:rPr>
      </w:pPr>
    </w:p>
    <w:p w:rsidR="00716C87" w:rsidRPr="002B62D6" w:rsidRDefault="00716C87" w:rsidP="00953997">
      <w:pPr>
        <w:autoSpaceDE w:val="0"/>
        <w:autoSpaceDN w:val="0"/>
        <w:adjustRightInd w:val="0"/>
        <w:spacing w:after="0" w:line="240" w:lineRule="auto"/>
        <w:jc w:val="both"/>
        <w:rPr>
          <w:rFonts w:ascii="RotisSemiSans-Bold" w:hAnsi="RotisSemiSans-Bold" w:cs="Arial"/>
          <w:b/>
          <w:u w:val="single"/>
          <w:lang w:eastAsia="es-AR"/>
        </w:rPr>
      </w:pPr>
      <w:r w:rsidRPr="002B62D6">
        <w:rPr>
          <w:rFonts w:ascii="RotisSemiSans-Bold" w:hAnsi="RotisSemiSans-Bold" w:cs="Arial"/>
          <w:b/>
          <w:u w:val="single"/>
          <w:lang w:eastAsia="es-AR"/>
        </w:rPr>
        <w:t>LA COMISIÓN DE ENSEÑANZA Y ASUNTOS DOCENTES RECOMIENDA:</w:t>
      </w:r>
    </w:p>
    <w:p w:rsidR="00CD2889" w:rsidRPr="002B62D6" w:rsidRDefault="00CD2889" w:rsidP="003A012B">
      <w:pPr>
        <w:pStyle w:val="Textoindependiente3"/>
        <w:widowControl/>
        <w:tabs>
          <w:tab w:val="left" w:pos="851"/>
        </w:tabs>
        <w:jc w:val="left"/>
        <w:rPr>
          <w:rFonts w:cs="Arial"/>
          <w:szCs w:val="22"/>
        </w:rPr>
      </w:pPr>
    </w:p>
    <w:p w:rsidR="002B62D6" w:rsidRPr="002B62D6" w:rsidRDefault="002B62D6" w:rsidP="002B62D6">
      <w:pPr>
        <w:pStyle w:val="Textoindependiente3"/>
        <w:widowControl/>
        <w:tabs>
          <w:tab w:val="left" w:pos="851"/>
        </w:tabs>
        <w:jc w:val="left"/>
        <w:rPr>
          <w:rFonts w:cs="Arial"/>
          <w:b/>
          <w:szCs w:val="22"/>
          <w:u w:val="single"/>
        </w:rPr>
      </w:pPr>
      <w:r w:rsidRPr="002B62D6">
        <w:rPr>
          <w:rFonts w:cs="Arial"/>
          <w:b/>
          <w:szCs w:val="22"/>
          <w:u w:val="single"/>
        </w:rPr>
        <w:t>Convalidaciones:</w:t>
      </w:r>
    </w:p>
    <w:p w:rsidR="002B62D6" w:rsidRPr="002B62D6" w:rsidRDefault="002B62D6" w:rsidP="002B62D6">
      <w:pPr>
        <w:pStyle w:val="Textoindependiente3"/>
        <w:widowControl/>
        <w:tabs>
          <w:tab w:val="left" w:pos="851"/>
        </w:tabs>
        <w:jc w:val="left"/>
        <w:rPr>
          <w:rFonts w:cs="Arial"/>
          <w:szCs w:val="22"/>
        </w:rPr>
      </w:pPr>
      <w:r w:rsidRPr="002B62D6">
        <w:rPr>
          <w:rFonts w:cs="Arial"/>
          <w:szCs w:val="22"/>
        </w:rPr>
        <w:t xml:space="preserve">Nro. I SORIA, Fabio </w:t>
      </w:r>
      <w:proofErr w:type="spellStart"/>
      <w:r w:rsidRPr="002B62D6">
        <w:rPr>
          <w:rFonts w:cs="Arial"/>
          <w:szCs w:val="22"/>
        </w:rPr>
        <w:t>Hernan</w:t>
      </w:r>
      <w:proofErr w:type="spellEnd"/>
      <w:r w:rsidRPr="002B62D6">
        <w:rPr>
          <w:rFonts w:cs="Arial"/>
          <w:szCs w:val="22"/>
        </w:rPr>
        <w:t xml:space="preserve"> </w:t>
      </w:r>
      <w:r w:rsidRPr="002B62D6">
        <w:rPr>
          <w:rFonts w:cs="Arial"/>
          <w:szCs w:val="22"/>
          <w:lang w:eastAsia="es-AR"/>
        </w:rPr>
        <w:t>(EX-2025-05931324- -UBA-DT#SA_FADU)</w:t>
      </w:r>
    </w:p>
    <w:p w:rsidR="002B62D6" w:rsidRPr="002B62D6" w:rsidRDefault="002B62D6" w:rsidP="002B62D6">
      <w:pPr>
        <w:autoSpaceDE w:val="0"/>
        <w:autoSpaceDN w:val="0"/>
        <w:adjustRightInd w:val="0"/>
        <w:spacing w:after="0" w:line="240" w:lineRule="auto"/>
        <w:rPr>
          <w:rFonts w:ascii="RotisSemiSans-Bold" w:hAnsi="RotisSemiSans-Bold" w:cs="Arial"/>
          <w:b/>
          <w:u w:val="single"/>
          <w:lang w:eastAsia="es-AR"/>
        </w:rPr>
      </w:pPr>
    </w:p>
    <w:p w:rsidR="002B62D6" w:rsidRPr="002B62D6" w:rsidRDefault="002B62D6" w:rsidP="002B62D6">
      <w:pPr>
        <w:autoSpaceDE w:val="0"/>
        <w:autoSpaceDN w:val="0"/>
        <w:adjustRightInd w:val="0"/>
        <w:spacing w:after="0" w:line="240" w:lineRule="auto"/>
        <w:rPr>
          <w:rFonts w:ascii="RotisSemiSans-Bold" w:hAnsi="RotisSemiSans-Bold" w:cs="Arial"/>
          <w:b/>
          <w:u w:val="single"/>
          <w:lang w:eastAsia="es-AR"/>
        </w:rPr>
      </w:pPr>
      <w:r w:rsidRPr="002B62D6">
        <w:rPr>
          <w:rFonts w:ascii="RotisSemiSans-Bold" w:hAnsi="RotisSemiSans-Bold" w:cs="Arial"/>
          <w:b/>
          <w:u w:val="single"/>
          <w:lang w:eastAsia="es-AR"/>
        </w:rPr>
        <w:t>Equivalencias:</w:t>
      </w:r>
    </w:p>
    <w:p w:rsidR="002B62D6" w:rsidRPr="002B62D6" w:rsidRDefault="002B62D6" w:rsidP="002B62D6">
      <w:pPr>
        <w:autoSpaceDE w:val="0"/>
        <w:autoSpaceDN w:val="0"/>
        <w:adjustRightInd w:val="0"/>
        <w:spacing w:after="0" w:line="240" w:lineRule="auto"/>
        <w:rPr>
          <w:rFonts w:ascii="RotisSemiSans-Bold" w:hAnsi="RotisSemiSans-Bold" w:cs="Arial"/>
          <w:b/>
          <w:lang w:eastAsia="es-AR"/>
        </w:rPr>
      </w:pPr>
      <w:r w:rsidRPr="002B62D6">
        <w:rPr>
          <w:rFonts w:ascii="RotisSemiSans-Bold" w:hAnsi="RotisSemiSans-Bold" w:cs="Arial"/>
          <w:b/>
          <w:lang w:eastAsia="es-AR"/>
        </w:rPr>
        <w:t xml:space="preserve">Nro. I </w:t>
      </w:r>
      <w:r w:rsidRPr="002B62D6">
        <w:rPr>
          <w:rFonts w:ascii="RotisSemiSans-Bold" w:hAnsi="RotisSemiSans-Bold" w:cs="Arial"/>
          <w:lang w:eastAsia="es-AR"/>
        </w:rPr>
        <w:t>ANTONIO, Juana María (EX-2025-05689573- -UBA-DME#SH_FADU)</w:t>
      </w:r>
    </w:p>
    <w:p w:rsidR="002B62D6" w:rsidRPr="002B62D6" w:rsidRDefault="002B62D6" w:rsidP="002B62D6">
      <w:pPr>
        <w:autoSpaceDE w:val="0"/>
        <w:autoSpaceDN w:val="0"/>
        <w:adjustRightInd w:val="0"/>
        <w:spacing w:after="0" w:line="240" w:lineRule="auto"/>
        <w:rPr>
          <w:rFonts w:ascii="RotisSemiSans-Bold" w:hAnsi="RotisSemiSans-Bold" w:cs="Arial"/>
          <w:lang w:eastAsia="es-AR"/>
        </w:rPr>
      </w:pPr>
      <w:r w:rsidRPr="002B62D6">
        <w:rPr>
          <w:rFonts w:ascii="RotisSemiSans-Bold" w:hAnsi="RotisSemiSans-Bold" w:cs="Arial"/>
          <w:b/>
          <w:lang w:eastAsia="es-AR"/>
        </w:rPr>
        <w:t xml:space="preserve">Nro. II </w:t>
      </w:r>
      <w:r w:rsidRPr="002B62D6">
        <w:rPr>
          <w:rFonts w:ascii="RotisSemiSans-Bold" w:hAnsi="RotisSemiSans-Bold" w:cs="Arial"/>
          <w:lang w:eastAsia="es-AR"/>
        </w:rPr>
        <w:t xml:space="preserve">GOMEZ, Gabriela </w:t>
      </w:r>
      <w:proofErr w:type="spellStart"/>
      <w:r w:rsidRPr="002B62D6">
        <w:rPr>
          <w:rFonts w:ascii="RotisSemiSans-Bold" w:hAnsi="RotisSemiSans-Bold" w:cs="Arial"/>
          <w:lang w:eastAsia="es-AR"/>
        </w:rPr>
        <w:t>Gianina</w:t>
      </w:r>
      <w:proofErr w:type="spellEnd"/>
      <w:r w:rsidRPr="002B62D6">
        <w:rPr>
          <w:rFonts w:ascii="RotisSemiSans-Bold" w:hAnsi="RotisSemiSans-Bold" w:cs="Arial"/>
          <w:lang w:eastAsia="es-AR"/>
        </w:rPr>
        <w:t xml:space="preserve"> (EX-2026-02609762-   -UBA-DME#SH_FADU)</w:t>
      </w:r>
    </w:p>
    <w:p w:rsidR="002B62D6" w:rsidRPr="002B62D6" w:rsidRDefault="002B62D6" w:rsidP="002B62D6">
      <w:pPr>
        <w:autoSpaceDE w:val="0"/>
        <w:autoSpaceDN w:val="0"/>
        <w:adjustRightInd w:val="0"/>
        <w:spacing w:after="0" w:line="240" w:lineRule="auto"/>
        <w:rPr>
          <w:rFonts w:ascii="RotisSemiSans-Bold" w:hAnsi="RotisSemiSans-Bold" w:cs="Arial"/>
          <w:lang w:eastAsia="es-AR"/>
        </w:rPr>
      </w:pPr>
    </w:p>
    <w:p w:rsidR="002B62D6" w:rsidRPr="002B62D6" w:rsidRDefault="002B62D6" w:rsidP="002B62D6">
      <w:pPr>
        <w:autoSpaceDE w:val="0"/>
        <w:autoSpaceDN w:val="0"/>
        <w:adjustRightInd w:val="0"/>
        <w:spacing w:after="0" w:line="240" w:lineRule="auto"/>
        <w:rPr>
          <w:rFonts w:ascii="RotisSemiSans-Bold" w:hAnsi="RotisSemiSans-Bold" w:cs="Arial"/>
          <w:b/>
          <w:u w:val="single"/>
          <w:lang w:eastAsia="es-AR"/>
        </w:rPr>
      </w:pPr>
      <w:r w:rsidRPr="002B62D6">
        <w:rPr>
          <w:rFonts w:ascii="RotisSemiSans-Bold" w:hAnsi="RotisSemiSans-Bold" w:cs="Arial"/>
          <w:b/>
          <w:u w:val="single"/>
          <w:lang w:eastAsia="es-AR"/>
        </w:rPr>
        <w:t>Pases:</w:t>
      </w:r>
    </w:p>
    <w:p w:rsidR="002B62D6" w:rsidRPr="002B62D6" w:rsidRDefault="002B62D6" w:rsidP="002B62D6">
      <w:pPr>
        <w:autoSpaceDE w:val="0"/>
        <w:autoSpaceDN w:val="0"/>
        <w:adjustRightInd w:val="0"/>
        <w:spacing w:after="0" w:line="240" w:lineRule="auto"/>
        <w:rPr>
          <w:rFonts w:ascii="RotisSemiSans-Bold" w:hAnsi="RotisSemiSans-Bold" w:cs="Arial"/>
          <w:b/>
        </w:rPr>
      </w:pPr>
      <w:r w:rsidRPr="002B62D6">
        <w:rPr>
          <w:rFonts w:ascii="RotisSemiSans-Bold" w:hAnsi="RotisSemiSans-Bold" w:cs="Arial"/>
          <w:b/>
        </w:rPr>
        <w:t xml:space="preserve">Nro. I </w:t>
      </w:r>
      <w:r w:rsidRPr="002B62D6">
        <w:rPr>
          <w:rFonts w:ascii="RotisSemiSans-Bold" w:hAnsi="RotisSemiSans-Bold" w:cs="Arial"/>
        </w:rPr>
        <w:t xml:space="preserve">CHACON COLINA, </w:t>
      </w:r>
      <w:proofErr w:type="spellStart"/>
      <w:r w:rsidRPr="002B62D6">
        <w:rPr>
          <w:rFonts w:ascii="RotisSemiSans-Bold" w:hAnsi="RotisSemiSans-Bold" w:cs="Arial"/>
        </w:rPr>
        <w:t>Cristy</w:t>
      </w:r>
      <w:proofErr w:type="spellEnd"/>
      <w:r w:rsidRPr="002B62D6">
        <w:rPr>
          <w:rFonts w:ascii="RotisSemiSans-Bold" w:hAnsi="RotisSemiSans-Bold" w:cs="Arial"/>
        </w:rPr>
        <w:t xml:space="preserve"> Victoria (EX-2025-04826649- -UBA-DAPA#REC)</w:t>
      </w:r>
    </w:p>
    <w:p w:rsidR="002B62D6" w:rsidRPr="002B62D6" w:rsidRDefault="002B62D6" w:rsidP="002B62D6">
      <w:pPr>
        <w:autoSpaceDE w:val="0"/>
        <w:autoSpaceDN w:val="0"/>
        <w:adjustRightInd w:val="0"/>
        <w:spacing w:after="0" w:line="240" w:lineRule="auto"/>
        <w:rPr>
          <w:rFonts w:ascii="RotisSemiSans-Bold" w:hAnsi="RotisSemiSans-Bold" w:cs="Arial"/>
          <w:b/>
        </w:rPr>
      </w:pPr>
      <w:r w:rsidRPr="002B62D6">
        <w:rPr>
          <w:rFonts w:ascii="RotisSemiSans-Bold" w:hAnsi="RotisSemiSans-Bold" w:cs="Arial"/>
          <w:b/>
        </w:rPr>
        <w:t xml:space="preserve">Nro. II </w:t>
      </w:r>
      <w:r w:rsidRPr="002B62D6">
        <w:rPr>
          <w:rFonts w:ascii="RotisSemiSans-Bold" w:hAnsi="RotisSemiSans-Bold" w:cs="Arial"/>
        </w:rPr>
        <w:t xml:space="preserve">CASÁ, </w:t>
      </w:r>
      <w:proofErr w:type="spellStart"/>
      <w:r w:rsidRPr="002B62D6">
        <w:rPr>
          <w:rFonts w:ascii="RotisSemiSans-Bold" w:hAnsi="RotisSemiSans-Bold" w:cs="Arial"/>
        </w:rPr>
        <w:t>Teodelina</w:t>
      </w:r>
      <w:proofErr w:type="spellEnd"/>
      <w:r w:rsidRPr="002B62D6">
        <w:rPr>
          <w:rFonts w:ascii="RotisSemiSans-Bold" w:hAnsi="RotisSemiSans-Bold" w:cs="Arial"/>
        </w:rPr>
        <w:t xml:space="preserve"> (EX-2026-01371591- -UBA-DME#REC)</w:t>
      </w:r>
    </w:p>
    <w:p w:rsidR="002B62D6" w:rsidRPr="002B62D6" w:rsidRDefault="002B62D6" w:rsidP="002B62D6">
      <w:pPr>
        <w:autoSpaceDE w:val="0"/>
        <w:autoSpaceDN w:val="0"/>
        <w:adjustRightInd w:val="0"/>
        <w:spacing w:after="0" w:line="240" w:lineRule="auto"/>
        <w:rPr>
          <w:rFonts w:ascii="RotisSemiSans-Bold" w:hAnsi="RotisSemiSans-Bold" w:cs="Arial"/>
          <w:b/>
        </w:rPr>
      </w:pPr>
      <w:r w:rsidRPr="002B62D6">
        <w:rPr>
          <w:rFonts w:ascii="RotisSemiSans-Bold" w:hAnsi="RotisSemiSans-Bold" w:cs="Arial"/>
          <w:b/>
        </w:rPr>
        <w:t xml:space="preserve">Nro. III </w:t>
      </w:r>
      <w:r w:rsidRPr="002B62D6">
        <w:rPr>
          <w:rFonts w:ascii="RotisSemiSans-Bold" w:hAnsi="RotisSemiSans-Bold" w:cs="Arial"/>
        </w:rPr>
        <w:t>GROSSO, Pedro Manuel (EX-2024-07099865- -UBA-DAPA#REC)</w:t>
      </w:r>
    </w:p>
    <w:p w:rsidR="002B62D6" w:rsidRPr="002B62D6" w:rsidRDefault="002B62D6" w:rsidP="002B62D6">
      <w:pPr>
        <w:autoSpaceDE w:val="0"/>
        <w:autoSpaceDN w:val="0"/>
        <w:adjustRightInd w:val="0"/>
        <w:spacing w:after="0" w:line="240" w:lineRule="auto"/>
        <w:rPr>
          <w:rFonts w:ascii="RotisSemiSans-Bold" w:eastAsia="Arial" w:hAnsi="RotisSemiSans-Bold" w:cs="Arial"/>
        </w:rPr>
      </w:pPr>
      <w:r w:rsidRPr="002B62D6">
        <w:rPr>
          <w:rFonts w:ascii="RotisSemiSans-Bold" w:hAnsi="RotisSemiSans-Bold" w:cs="Arial"/>
          <w:b/>
        </w:rPr>
        <w:t>Nro. IV</w:t>
      </w:r>
      <w:r w:rsidRPr="002B62D6">
        <w:rPr>
          <w:rFonts w:ascii="RotisSemiSans-Bold" w:hAnsi="RotisSemiSans-Bold" w:cs="Arial"/>
        </w:rPr>
        <w:t xml:space="preserve"> PAEZ ORTEGA, </w:t>
      </w:r>
      <w:proofErr w:type="spellStart"/>
      <w:r w:rsidRPr="002B62D6">
        <w:rPr>
          <w:rFonts w:ascii="RotisSemiSans-Bold" w:hAnsi="RotisSemiSans-Bold" w:cs="Arial"/>
        </w:rPr>
        <w:t>Mathias</w:t>
      </w:r>
      <w:proofErr w:type="spellEnd"/>
      <w:r w:rsidRPr="002B62D6">
        <w:rPr>
          <w:rFonts w:ascii="RotisSemiSans-Bold" w:hAnsi="RotisSemiSans-Bold" w:cs="Arial"/>
        </w:rPr>
        <w:t xml:space="preserve"> </w:t>
      </w:r>
      <w:r w:rsidRPr="002B62D6">
        <w:rPr>
          <w:rStyle w:val="fontstyle01"/>
          <w:rFonts w:ascii="RotisSemiSans-Bold" w:hAnsi="RotisSemiSans-Bold" w:cs="Arial"/>
          <w:sz w:val="22"/>
          <w:szCs w:val="22"/>
        </w:rPr>
        <w:t>(</w:t>
      </w:r>
      <w:r w:rsidRPr="002B62D6">
        <w:rPr>
          <w:rFonts w:ascii="RotisSemiSans-Bold" w:eastAsia="Arial" w:hAnsi="RotisSemiSans-Bold" w:cs="Arial"/>
        </w:rPr>
        <w:t>EX-2025-007877787-   -UBA-DAPA#REC)</w:t>
      </w:r>
    </w:p>
    <w:p w:rsidR="00AC7228" w:rsidRDefault="00AC7228" w:rsidP="002B62D6">
      <w:pPr>
        <w:autoSpaceDE w:val="0"/>
        <w:autoSpaceDN w:val="0"/>
        <w:adjustRightInd w:val="0"/>
        <w:spacing w:after="0" w:line="240" w:lineRule="auto"/>
        <w:rPr>
          <w:rFonts w:ascii="RotisSemiSans-Bold" w:hAnsi="RotisSemiSans-Bold" w:cs="Arial"/>
          <w:b/>
          <w:lang w:eastAsia="es-AR"/>
        </w:rPr>
      </w:pPr>
    </w:p>
    <w:p w:rsidR="00AC7228" w:rsidRDefault="00AC7228" w:rsidP="002B62D6">
      <w:pPr>
        <w:autoSpaceDE w:val="0"/>
        <w:autoSpaceDN w:val="0"/>
        <w:adjustRightInd w:val="0"/>
        <w:spacing w:after="0" w:line="240" w:lineRule="auto"/>
        <w:rPr>
          <w:rFonts w:ascii="RotisSemiSans-Bold" w:hAnsi="RotisSemiSans-Bold" w:cs="Arial"/>
          <w:b/>
          <w:lang w:eastAsia="es-AR"/>
        </w:rPr>
      </w:pPr>
    </w:p>
    <w:p w:rsidR="002B62D6" w:rsidRPr="002B62D6" w:rsidRDefault="002B62D6" w:rsidP="002B62D6">
      <w:pPr>
        <w:autoSpaceDE w:val="0"/>
        <w:autoSpaceDN w:val="0"/>
        <w:adjustRightInd w:val="0"/>
        <w:spacing w:after="0" w:line="240" w:lineRule="auto"/>
        <w:rPr>
          <w:rFonts w:ascii="RotisSemiSans-Bold" w:hAnsi="RotisSemiSans-Bold" w:cs="Arial"/>
          <w:lang w:eastAsia="es-AR"/>
        </w:rPr>
      </w:pPr>
      <w:r w:rsidRPr="002B62D6">
        <w:rPr>
          <w:rFonts w:ascii="RotisSemiSans-Bold" w:hAnsi="RotisSemiSans-Bold" w:cs="Arial"/>
          <w:b/>
          <w:lang w:eastAsia="es-AR"/>
        </w:rPr>
        <w:t xml:space="preserve">Nro. V </w:t>
      </w:r>
      <w:r w:rsidRPr="002B62D6">
        <w:rPr>
          <w:rFonts w:ascii="RotisSemiSans-Bold" w:hAnsi="RotisSemiSans-Bold" w:cs="Arial"/>
          <w:lang w:eastAsia="es-AR"/>
        </w:rPr>
        <w:t xml:space="preserve">NAVARRO SALAS, </w:t>
      </w:r>
      <w:proofErr w:type="spellStart"/>
      <w:r w:rsidRPr="002B62D6">
        <w:rPr>
          <w:rFonts w:ascii="RotisSemiSans-Bold" w:hAnsi="RotisSemiSans-Bold" w:cs="Arial"/>
          <w:lang w:eastAsia="es-AR"/>
        </w:rPr>
        <w:t>Zie</w:t>
      </w:r>
      <w:proofErr w:type="spellEnd"/>
      <w:r w:rsidRPr="002B62D6">
        <w:rPr>
          <w:rFonts w:ascii="RotisSemiSans-Bold" w:hAnsi="RotisSemiSans-Bold" w:cs="Arial"/>
          <w:lang w:eastAsia="es-AR"/>
        </w:rPr>
        <w:t xml:space="preserve"> Coral (EX-2025-05984439-   -UBA-DAPA#REC)</w:t>
      </w:r>
    </w:p>
    <w:p w:rsidR="002B62D6" w:rsidRPr="002B62D6" w:rsidRDefault="002B62D6" w:rsidP="002B62D6">
      <w:pPr>
        <w:autoSpaceDE w:val="0"/>
        <w:autoSpaceDN w:val="0"/>
        <w:adjustRightInd w:val="0"/>
        <w:spacing w:after="0" w:line="240" w:lineRule="auto"/>
        <w:rPr>
          <w:rFonts w:ascii="RotisSemiSans-Bold" w:hAnsi="RotisSemiSans-Bold" w:cs="Arial"/>
        </w:rPr>
      </w:pPr>
      <w:r w:rsidRPr="002B62D6">
        <w:rPr>
          <w:rFonts w:ascii="RotisSemiSans-Bold" w:hAnsi="RotisSemiSans-Bold" w:cs="Arial"/>
          <w:b/>
        </w:rPr>
        <w:t xml:space="preserve">Nro. VI </w:t>
      </w:r>
      <w:r w:rsidRPr="002B62D6">
        <w:rPr>
          <w:rFonts w:ascii="RotisSemiSans-Bold" w:hAnsi="RotisSemiSans-Bold" w:cs="Arial"/>
        </w:rPr>
        <w:t>DE ZAN, Augusto (EX-2025-03655670-   -UBA-DAPA#REC)</w:t>
      </w:r>
    </w:p>
    <w:p w:rsidR="002B62D6" w:rsidRPr="002B62D6" w:rsidRDefault="002B62D6" w:rsidP="002B62D6">
      <w:pPr>
        <w:autoSpaceDE w:val="0"/>
        <w:autoSpaceDN w:val="0"/>
        <w:adjustRightInd w:val="0"/>
        <w:spacing w:after="0" w:line="240" w:lineRule="auto"/>
        <w:rPr>
          <w:rFonts w:ascii="RotisSemiSans-Bold" w:hAnsi="RotisSemiSans-Bold" w:cs="Arial"/>
          <w:lang w:eastAsia="es-AR"/>
        </w:rPr>
      </w:pPr>
      <w:r w:rsidRPr="002B62D6">
        <w:rPr>
          <w:rFonts w:ascii="RotisSemiSans-Bold" w:hAnsi="RotisSemiSans-Bold" w:cs="Arial"/>
          <w:b/>
          <w:lang w:eastAsia="es-AR"/>
        </w:rPr>
        <w:t xml:space="preserve">Nro. VII </w:t>
      </w:r>
      <w:r w:rsidRPr="002B62D6">
        <w:rPr>
          <w:rFonts w:ascii="RotisSemiSans-Bold" w:hAnsi="RotisSemiSans-Bold" w:cs="Arial"/>
          <w:lang w:eastAsia="es-AR"/>
        </w:rPr>
        <w:t>ESCALERA CARBAJAL, Nilda (EX-2025-01920643- -UBA-DAPA#REC)</w:t>
      </w:r>
    </w:p>
    <w:p w:rsidR="002B62D6" w:rsidRPr="002B62D6" w:rsidRDefault="002B62D6" w:rsidP="002B62D6">
      <w:pPr>
        <w:autoSpaceDE w:val="0"/>
        <w:autoSpaceDN w:val="0"/>
        <w:adjustRightInd w:val="0"/>
        <w:spacing w:after="0" w:line="240" w:lineRule="auto"/>
        <w:rPr>
          <w:rFonts w:ascii="RotisSemiSans-Bold" w:eastAsia="Arial" w:hAnsi="RotisSemiSans-Bold" w:cs="Arial"/>
        </w:rPr>
      </w:pPr>
      <w:r w:rsidRPr="002B62D6">
        <w:rPr>
          <w:rFonts w:ascii="RotisSemiSans-Bold" w:hAnsi="RotisSemiSans-Bold" w:cs="Arial"/>
          <w:b/>
        </w:rPr>
        <w:t>Nro. VIII</w:t>
      </w:r>
      <w:r w:rsidRPr="002B62D6">
        <w:rPr>
          <w:rFonts w:ascii="RotisSemiSans-Bold" w:hAnsi="RotisSemiSans-Bold" w:cs="Arial"/>
        </w:rPr>
        <w:t xml:space="preserve"> CATTANEO, Magali (</w:t>
      </w:r>
      <w:r w:rsidRPr="002B62D6">
        <w:rPr>
          <w:rFonts w:ascii="RotisSemiSans-Bold" w:eastAsia="Arial" w:hAnsi="RotisSemiSans-Bold" w:cs="Arial"/>
        </w:rPr>
        <w:t>EX-2025-00482201-   -UBA-DME#REC)</w:t>
      </w:r>
    </w:p>
    <w:p w:rsidR="002B62D6" w:rsidRPr="002B62D6" w:rsidRDefault="002B62D6" w:rsidP="002B62D6">
      <w:pPr>
        <w:autoSpaceDE w:val="0"/>
        <w:autoSpaceDN w:val="0"/>
        <w:adjustRightInd w:val="0"/>
        <w:spacing w:after="0" w:line="240" w:lineRule="auto"/>
        <w:rPr>
          <w:rFonts w:ascii="RotisSemiSans-Bold" w:hAnsi="RotisSemiSans-Bold" w:cs="Arial"/>
          <w:b/>
          <w:u w:val="single"/>
          <w:lang w:eastAsia="es-AR"/>
        </w:rPr>
      </w:pPr>
    </w:p>
    <w:p w:rsidR="002B62D6" w:rsidRPr="002B62D6" w:rsidRDefault="002B62D6" w:rsidP="002B62D6">
      <w:pPr>
        <w:tabs>
          <w:tab w:val="left" w:pos="144"/>
          <w:tab w:val="left" w:pos="864"/>
          <w:tab w:val="left" w:pos="1584"/>
          <w:tab w:val="left" w:pos="2304"/>
          <w:tab w:val="left" w:pos="3024"/>
          <w:tab w:val="left" w:pos="3744"/>
          <w:tab w:val="left" w:pos="4464"/>
          <w:tab w:val="left" w:pos="5184"/>
          <w:tab w:val="left" w:pos="5904"/>
          <w:tab w:val="left" w:pos="6624"/>
        </w:tabs>
        <w:spacing w:after="0" w:line="240" w:lineRule="auto"/>
        <w:ind w:right="-567"/>
        <w:rPr>
          <w:rFonts w:ascii="RotisSemiSans-Bold" w:hAnsi="RotisSemiSans-Bold" w:cs="Arial"/>
          <w:b/>
          <w:u w:val="single"/>
        </w:rPr>
      </w:pPr>
      <w:r w:rsidRPr="002B62D6">
        <w:rPr>
          <w:rFonts w:ascii="RotisSemiSans-Bold" w:hAnsi="RotisSemiSans-Bold" w:cs="Arial"/>
          <w:b/>
          <w:u w:val="single"/>
        </w:rPr>
        <w:t>Eximición de materias del CBC:</w:t>
      </w:r>
    </w:p>
    <w:p w:rsidR="002B62D6" w:rsidRPr="002B62D6" w:rsidRDefault="002B62D6" w:rsidP="002B62D6">
      <w:pPr>
        <w:autoSpaceDE w:val="0"/>
        <w:autoSpaceDN w:val="0"/>
        <w:adjustRightInd w:val="0"/>
        <w:spacing w:after="0" w:line="240" w:lineRule="auto"/>
        <w:rPr>
          <w:rFonts w:ascii="RotisSemiSans-Bold" w:eastAsia="Arial" w:hAnsi="RotisSemiSans-Bold" w:cs="Arial"/>
        </w:rPr>
      </w:pPr>
      <w:r w:rsidRPr="002B62D6">
        <w:rPr>
          <w:rFonts w:ascii="RotisSemiSans-Bold" w:hAnsi="RotisSemiSans-Bold" w:cs="Arial"/>
          <w:b/>
          <w:bCs/>
          <w:iCs/>
        </w:rPr>
        <w:t xml:space="preserve">Nro. </w:t>
      </w:r>
      <w:proofErr w:type="gramStart"/>
      <w:r w:rsidRPr="002B62D6">
        <w:rPr>
          <w:rFonts w:ascii="RotisSemiSans-Bold" w:hAnsi="RotisSemiSans-Bold" w:cs="Arial"/>
          <w:b/>
          <w:bCs/>
          <w:iCs/>
        </w:rPr>
        <w:t>I</w:t>
      </w:r>
      <w:r w:rsidRPr="002B62D6">
        <w:rPr>
          <w:rFonts w:ascii="RotisSemiSans-Bold" w:hAnsi="RotisSemiSans-Bold" w:cs="Arial"/>
          <w:bCs/>
          <w:iCs/>
        </w:rPr>
        <w:t xml:space="preserve">  </w:t>
      </w:r>
      <w:r w:rsidRPr="002B62D6">
        <w:rPr>
          <w:rStyle w:val="fontstyle01"/>
          <w:rFonts w:ascii="RotisSemiSans-Bold" w:hAnsi="RotisSemiSans-Bold" w:cs="Arial"/>
          <w:sz w:val="22"/>
          <w:szCs w:val="22"/>
        </w:rPr>
        <w:t>AZCUY</w:t>
      </w:r>
      <w:proofErr w:type="gramEnd"/>
      <w:r w:rsidRPr="002B62D6">
        <w:rPr>
          <w:rStyle w:val="fontstyle01"/>
          <w:rFonts w:ascii="RotisSemiSans-Bold" w:hAnsi="RotisSemiSans-Bold" w:cs="Arial"/>
          <w:sz w:val="22"/>
          <w:szCs w:val="22"/>
        </w:rPr>
        <w:t>, German Esteban  (</w:t>
      </w:r>
      <w:r w:rsidRPr="002B62D6">
        <w:rPr>
          <w:rFonts w:ascii="RotisSemiSans-Bold" w:eastAsia="Arial" w:hAnsi="RotisSemiSans-Bold" w:cs="Arial"/>
        </w:rPr>
        <w:t>EX-2026-01047078-   -UBA-DAPA#REC)</w:t>
      </w:r>
    </w:p>
    <w:p w:rsidR="002B62D6" w:rsidRPr="002B62D6" w:rsidRDefault="002B62D6" w:rsidP="002B62D6">
      <w:pPr>
        <w:autoSpaceDE w:val="0"/>
        <w:autoSpaceDN w:val="0"/>
        <w:adjustRightInd w:val="0"/>
        <w:spacing w:after="0" w:line="240" w:lineRule="auto"/>
        <w:rPr>
          <w:rFonts w:ascii="RotisSemiSans-Bold" w:eastAsia="Arial" w:hAnsi="RotisSemiSans-Bold" w:cs="Arial"/>
        </w:rPr>
      </w:pPr>
      <w:r w:rsidRPr="002B62D6">
        <w:rPr>
          <w:rFonts w:ascii="RotisSemiSans-Bold" w:hAnsi="RotisSemiSans-Bold" w:cs="Arial"/>
          <w:b/>
          <w:bCs/>
          <w:iCs/>
        </w:rPr>
        <w:t>Nro. II</w:t>
      </w:r>
      <w:r w:rsidRPr="002B62D6">
        <w:rPr>
          <w:rFonts w:ascii="RotisSemiSans-Bold" w:hAnsi="RotisSemiSans-Bold" w:cs="Arial"/>
          <w:bCs/>
          <w:iCs/>
        </w:rPr>
        <w:t xml:space="preserve"> </w:t>
      </w:r>
      <w:r w:rsidRPr="002B62D6">
        <w:rPr>
          <w:rFonts w:ascii="RotisSemiSans-Bold" w:eastAsia="Calibri" w:hAnsi="RotisSemiSans-Bold" w:cs="Arial"/>
        </w:rPr>
        <w:t>LOPEZ GOMEZ, María Alejandra</w:t>
      </w:r>
      <w:r w:rsidRPr="002B62D6">
        <w:rPr>
          <w:rStyle w:val="fontstyle01"/>
          <w:rFonts w:ascii="RotisSemiSans-Bold" w:hAnsi="RotisSemiSans-Bold" w:cs="Arial"/>
          <w:sz w:val="22"/>
          <w:szCs w:val="22"/>
        </w:rPr>
        <w:t xml:space="preserve"> (</w:t>
      </w:r>
      <w:r w:rsidRPr="002B62D6">
        <w:rPr>
          <w:rFonts w:ascii="RotisSemiSans-Bold" w:eastAsia="Arial" w:hAnsi="RotisSemiSans-Bold" w:cs="Arial"/>
        </w:rPr>
        <w:t>EX-2026-</w:t>
      </w:r>
      <w:r w:rsidRPr="002B62D6">
        <w:rPr>
          <w:rFonts w:ascii="RotisSemiSans-Bold" w:eastAsia="Calibri" w:hAnsi="RotisSemiSans-Bold" w:cs="Arial"/>
        </w:rPr>
        <w:t>03077337</w:t>
      </w:r>
      <w:r w:rsidRPr="002B62D6">
        <w:rPr>
          <w:rFonts w:ascii="RotisSemiSans-Bold" w:eastAsia="Arial" w:hAnsi="RotisSemiSans-Bold" w:cs="Arial"/>
        </w:rPr>
        <w:t>-   -UBA-DAPA#REC)</w:t>
      </w:r>
    </w:p>
    <w:p w:rsidR="002B62D6" w:rsidRPr="002B62D6" w:rsidRDefault="002B62D6" w:rsidP="002B62D6">
      <w:pPr>
        <w:spacing w:after="0" w:line="240" w:lineRule="auto"/>
        <w:rPr>
          <w:rFonts w:ascii="RotisSemiSans-Bold" w:eastAsia="Times New Roman" w:hAnsi="RotisSemiSans-Bold" w:cs="Arial"/>
          <w:b/>
          <w:u w:val="single"/>
          <w:lang w:val="es-ES" w:eastAsia="es-ES"/>
        </w:rPr>
      </w:pPr>
    </w:p>
    <w:p w:rsidR="002B62D6" w:rsidRPr="002B62D6" w:rsidRDefault="002B62D6" w:rsidP="002B62D6">
      <w:pPr>
        <w:spacing w:after="0" w:line="240" w:lineRule="auto"/>
        <w:rPr>
          <w:rFonts w:ascii="RotisSemiSans-Bold" w:hAnsi="RotisSemiSans-Bold" w:cs="Arial"/>
          <w:b/>
          <w:snapToGrid w:val="0"/>
          <w:u w:val="single"/>
        </w:rPr>
      </w:pPr>
      <w:r w:rsidRPr="002B62D6">
        <w:rPr>
          <w:rFonts w:ascii="RotisSemiSans-Bold" w:hAnsi="RotisSemiSans-Bold" w:cs="Arial"/>
          <w:b/>
          <w:snapToGrid w:val="0"/>
          <w:u w:val="single"/>
        </w:rPr>
        <w:t>*Designaciones, prórroga de designaciones, modificación de situación de revista y bajas de Personal Docente</w:t>
      </w:r>
    </w:p>
    <w:p w:rsidR="002B62D6" w:rsidRPr="002B62D6" w:rsidRDefault="002B62D6" w:rsidP="002B62D6">
      <w:pPr>
        <w:spacing w:after="0" w:line="240" w:lineRule="auto"/>
        <w:rPr>
          <w:rFonts w:ascii="RotisSemiSans-Bold" w:eastAsia="Times New Roman" w:hAnsi="RotisSemiSans-Bold" w:cs="Arial"/>
          <w:b/>
          <w:u w:val="single"/>
          <w:lang w:eastAsia="es-ES"/>
        </w:rPr>
      </w:pPr>
    </w:p>
    <w:p w:rsidR="002B62D6" w:rsidRPr="002B62D6" w:rsidRDefault="002B62D6" w:rsidP="002B62D6">
      <w:pPr>
        <w:pStyle w:val="Ttulo2"/>
        <w:tabs>
          <w:tab w:val="left" w:pos="8175"/>
        </w:tabs>
        <w:jc w:val="both"/>
        <w:rPr>
          <w:rFonts w:ascii="RotisSemiSans-Bold" w:hAnsi="RotisSemiSans-Bold" w:cs="Arial"/>
          <w:sz w:val="22"/>
          <w:szCs w:val="22"/>
          <w:lang w:val="es-ES"/>
        </w:rPr>
      </w:pPr>
      <w:r w:rsidRPr="002B62D6">
        <w:rPr>
          <w:rFonts w:ascii="RotisSemiSans-Bold" w:hAnsi="RotisSemiSans-Bold" w:cs="Arial"/>
          <w:sz w:val="22"/>
          <w:szCs w:val="22"/>
          <w:lang w:val="es-ES"/>
        </w:rPr>
        <w:t>Nro. 236</w:t>
      </w:r>
      <w:r w:rsidRPr="002B62D6">
        <w:rPr>
          <w:rFonts w:ascii="RotisSemiSans-Bold" w:hAnsi="RotisSemiSans-Bold" w:cs="Arial"/>
          <w:sz w:val="22"/>
          <w:szCs w:val="22"/>
          <w:lang w:val="es-ES"/>
        </w:rPr>
        <w:tab/>
      </w:r>
    </w:p>
    <w:p w:rsidR="002B62D6" w:rsidRPr="002B62D6" w:rsidRDefault="002B62D6" w:rsidP="002B62D6">
      <w:pPr>
        <w:pStyle w:val="Textoindependiente3"/>
        <w:widowControl/>
        <w:rPr>
          <w:rFonts w:cs="Arial"/>
          <w:szCs w:val="22"/>
          <w:lang w:val="es-AR"/>
        </w:rPr>
      </w:pPr>
      <w:r>
        <w:rPr>
          <w:rFonts w:cs="Arial"/>
          <w:szCs w:val="22"/>
          <w:lang w:val="es-AR"/>
        </w:rPr>
        <w:t>R</w:t>
      </w:r>
      <w:r w:rsidRPr="002B62D6">
        <w:rPr>
          <w:rFonts w:cs="Arial"/>
          <w:szCs w:val="22"/>
          <w:lang w:val="es-AR"/>
        </w:rPr>
        <w:t>atificar la Resolución (DAR) Nro. 409 de fecha 01 de julio de 2026, correspondiente a la baja del personal Docente para el Ciclo Lectivo 2026 en el marco del Programa 109. (EX-2024-01022657- -UBA-DME#SH_FADU)</w:t>
      </w:r>
    </w:p>
    <w:p w:rsidR="00F9392F" w:rsidRDefault="00F9392F" w:rsidP="00953997">
      <w:pPr>
        <w:autoSpaceDE w:val="0"/>
        <w:autoSpaceDN w:val="0"/>
        <w:adjustRightInd w:val="0"/>
        <w:spacing w:after="0" w:line="240" w:lineRule="auto"/>
        <w:jc w:val="both"/>
        <w:rPr>
          <w:rFonts w:ascii="RotisSemiSans-Bold" w:hAnsi="RotisSemiSans-Bold" w:cs="Arial"/>
          <w:b/>
          <w:u w:val="single"/>
          <w:lang w:eastAsia="es-AR"/>
        </w:rPr>
      </w:pPr>
    </w:p>
    <w:p w:rsidR="002B62D6" w:rsidRPr="00953997" w:rsidRDefault="002B62D6" w:rsidP="00953997">
      <w:pPr>
        <w:autoSpaceDE w:val="0"/>
        <w:autoSpaceDN w:val="0"/>
        <w:adjustRightInd w:val="0"/>
        <w:spacing w:after="0" w:line="240" w:lineRule="auto"/>
        <w:jc w:val="both"/>
        <w:rPr>
          <w:rFonts w:ascii="RotisSemiSans-Bold" w:hAnsi="RotisSemiSans-Bold" w:cs="Arial"/>
          <w:b/>
          <w:u w:val="single"/>
          <w:lang w:eastAsia="es-AR"/>
        </w:rPr>
      </w:pPr>
    </w:p>
    <w:p w:rsidR="009428AD" w:rsidRPr="00953997" w:rsidRDefault="009428AD" w:rsidP="00953997">
      <w:pPr>
        <w:autoSpaceDE w:val="0"/>
        <w:autoSpaceDN w:val="0"/>
        <w:adjustRightInd w:val="0"/>
        <w:spacing w:after="0" w:line="240" w:lineRule="auto"/>
        <w:jc w:val="both"/>
        <w:rPr>
          <w:rFonts w:ascii="RotisSemiSans-Bold" w:hAnsi="RotisSemiSans-Bold" w:cs="Arial"/>
          <w:b/>
          <w:u w:val="single"/>
          <w:lang w:eastAsia="es-AR"/>
        </w:rPr>
      </w:pPr>
      <w:r w:rsidRPr="00953997">
        <w:rPr>
          <w:rFonts w:ascii="RotisSemiSans-Bold" w:hAnsi="RotisSemiSans-Bold" w:cs="Arial"/>
          <w:b/>
          <w:u w:val="single"/>
          <w:lang w:eastAsia="es-AR"/>
        </w:rPr>
        <w:t>LA COMISIÓN DE EXTENSION UNIVERSITARIA, INSTITUCIONALES E INTERNACIONALES RECOMIENDA:</w:t>
      </w:r>
    </w:p>
    <w:p w:rsidR="005B1417" w:rsidRDefault="005B1417" w:rsidP="00953997">
      <w:pPr>
        <w:spacing w:after="0" w:line="240" w:lineRule="auto"/>
        <w:jc w:val="both"/>
        <w:rPr>
          <w:rFonts w:ascii="RotisSemiSans-Bold" w:hAnsi="RotisSemiSans-Bold" w:cs="Arial"/>
          <w:b/>
          <w:bCs/>
        </w:rPr>
      </w:pPr>
    </w:p>
    <w:p w:rsidR="002B62D6" w:rsidRPr="002B62D6" w:rsidRDefault="002B62D6" w:rsidP="002B62D6">
      <w:pPr>
        <w:pStyle w:val="Textoindependiente3"/>
        <w:widowControl/>
        <w:rPr>
          <w:rFonts w:cs="Arial"/>
          <w:b/>
          <w:bCs/>
          <w:szCs w:val="22"/>
          <w:u w:val="single"/>
          <w:lang w:val="es-ES"/>
        </w:rPr>
      </w:pPr>
      <w:r w:rsidRPr="002B62D6">
        <w:rPr>
          <w:rFonts w:cs="Arial"/>
          <w:b/>
          <w:bCs/>
          <w:szCs w:val="22"/>
          <w:u w:val="single"/>
          <w:lang w:val="es-ES"/>
        </w:rPr>
        <w:t>*Asuntos de la Secretaria de Institucionales:</w:t>
      </w:r>
    </w:p>
    <w:p w:rsidR="002B62D6" w:rsidRPr="002B62D6" w:rsidRDefault="002B62D6" w:rsidP="002B62D6">
      <w:pPr>
        <w:spacing w:after="0" w:line="240" w:lineRule="auto"/>
        <w:jc w:val="both"/>
        <w:rPr>
          <w:rFonts w:ascii="RotisSemiSans-Bold" w:hAnsi="RotisSemiSans-Bold" w:cs="Arial"/>
          <w:b/>
          <w:bCs/>
        </w:rPr>
      </w:pPr>
    </w:p>
    <w:p w:rsidR="002B62D6" w:rsidRPr="002B62D6" w:rsidRDefault="002B62D6" w:rsidP="002B62D6">
      <w:pPr>
        <w:widowControl w:val="0"/>
        <w:snapToGrid w:val="0"/>
        <w:spacing w:after="0" w:line="240" w:lineRule="auto"/>
        <w:rPr>
          <w:rFonts w:ascii="RotisSemiSans-Bold" w:hAnsi="RotisSemiSans-Bold" w:cs="Arial"/>
          <w:b/>
          <w:lang w:eastAsia="x-none"/>
        </w:rPr>
      </w:pPr>
      <w:r w:rsidRPr="002B62D6">
        <w:rPr>
          <w:rFonts w:ascii="RotisSemiSans-Bold" w:hAnsi="RotisSemiSans-Bold" w:cs="Arial"/>
          <w:b/>
          <w:lang w:eastAsia="x-none"/>
        </w:rPr>
        <w:t>Nro. 237</w:t>
      </w:r>
    </w:p>
    <w:p w:rsidR="002B62D6" w:rsidRPr="002B62D6" w:rsidRDefault="002B62D6" w:rsidP="002B62D6">
      <w:pPr>
        <w:widowControl w:val="0"/>
        <w:snapToGrid w:val="0"/>
        <w:spacing w:after="0" w:line="240" w:lineRule="auto"/>
        <w:jc w:val="both"/>
        <w:rPr>
          <w:rFonts w:ascii="RotisSemiSans-Bold" w:hAnsi="RotisSemiSans-Bold" w:cs="Arial"/>
          <w:lang w:eastAsia="x-none"/>
        </w:rPr>
      </w:pPr>
      <w:r>
        <w:rPr>
          <w:rFonts w:ascii="RotisSemiSans-Bold" w:hAnsi="RotisSemiSans-Bold" w:cs="Arial"/>
          <w:lang w:eastAsia="x-none"/>
        </w:rPr>
        <w:t>A</w:t>
      </w:r>
      <w:r w:rsidRPr="002B62D6">
        <w:rPr>
          <w:rFonts w:ascii="RotisSemiSans-Bold" w:hAnsi="RotisSemiSans-Bold" w:cs="Arial"/>
          <w:lang w:eastAsia="x-none"/>
        </w:rPr>
        <w:t>probar las Adendas a los Convenios Marco y Especifico de Pasantía suscriptas entre la FADU-UBA y AGENCIA RED S.R.L. (EX-2022-04690090- -UBA-DME#SH_FADU).</w:t>
      </w:r>
    </w:p>
    <w:p w:rsidR="002B62D6" w:rsidRDefault="002B62D6" w:rsidP="00953997">
      <w:pPr>
        <w:spacing w:after="0" w:line="240" w:lineRule="auto"/>
        <w:jc w:val="both"/>
        <w:rPr>
          <w:rFonts w:ascii="RotisSemiSans-Bold" w:hAnsi="RotisSemiSans-Bold" w:cs="Arial"/>
          <w:b/>
          <w:bCs/>
        </w:rPr>
      </w:pPr>
    </w:p>
    <w:p w:rsidR="002B62D6" w:rsidRPr="00953997" w:rsidRDefault="002B62D6" w:rsidP="00953997">
      <w:pPr>
        <w:spacing w:after="0" w:line="240" w:lineRule="auto"/>
        <w:jc w:val="both"/>
        <w:rPr>
          <w:rFonts w:ascii="RotisSemiSans-Bold" w:hAnsi="RotisSemiSans-Bold" w:cs="Arial"/>
          <w:b/>
          <w:bCs/>
        </w:rPr>
      </w:pPr>
    </w:p>
    <w:p w:rsidR="00197D3A" w:rsidRPr="00953997" w:rsidRDefault="00197D3A" w:rsidP="00953997">
      <w:pPr>
        <w:spacing w:after="0" w:line="240" w:lineRule="auto"/>
        <w:jc w:val="both"/>
        <w:rPr>
          <w:rFonts w:ascii="RotisSemiSans-Bold" w:hAnsi="RotisSemiSans-Bold" w:cs="Arial"/>
          <w:bCs/>
          <w:lang w:val="es-ES"/>
        </w:rPr>
      </w:pPr>
      <w:r w:rsidRPr="00953997">
        <w:rPr>
          <w:rFonts w:ascii="RotisSemiSans-Bold" w:hAnsi="RotisSemiSans-Bold" w:cs="Arial"/>
          <w:b/>
          <w:bCs/>
          <w:u w:val="single"/>
        </w:rPr>
        <w:t xml:space="preserve">LA </w:t>
      </w:r>
      <w:r w:rsidR="00FD177D" w:rsidRPr="00953997">
        <w:rPr>
          <w:rFonts w:ascii="RotisSemiSans-Bold" w:hAnsi="RotisSemiSans-Bold" w:cs="Arial"/>
          <w:b/>
          <w:bCs/>
          <w:u w:val="single"/>
        </w:rPr>
        <w:t>COMISIÓ</w:t>
      </w:r>
      <w:r w:rsidRPr="00953997">
        <w:rPr>
          <w:rFonts w:ascii="RotisSemiSans-Bold" w:hAnsi="RotisSemiSans-Bold" w:cs="Arial"/>
          <w:b/>
          <w:bCs/>
          <w:u w:val="single"/>
        </w:rPr>
        <w:t>N DE INVESTIGACION, DOCTORADO Y POSDOCTORADO RECOMIENDA:</w:t>
      </w:r>
    </w:p>
    <w:p w:rsidR="002B62D6" w:rsidRDefault="002B62D6" w:rsidP="002B62D6">
      <w:pPr>
        <w:spacing w:after="0" w:line="240" w:lineRule="auto"/>
        <w:jc w:val="both"/>
        <w:rPr>
          <w:rFonts w:ascii="RotisSemiSans-Bold" w:hAnsi="RotisSemiSans-Bold" w:cs="Arial"/>
        </w:rPr>
      </w:pPr>
    </w:p>
    <w:p w:rsidR="002B62D6" w:rsidRPr="002B62D6" w:rsidRDefault="002B62D6" w:rsidP="002B62D6">
      <w:pPr>
        <w:spacing w:after="0" w:line="240" w:lineRule="auto"/>
        <w:jc w:val="both"/>
        <w:rPr>
          <w:rFonts w:ascii="RotisSemiSans-Bold" w:hAnsi="RotisSemiSans-Bold" w:cs="Arial"/>
          <w:b/>
          <w:lang w:val="es-ES_tradnl"/>
        </w:rPr>
      </w:pPr>
      <w:r w:rsidRPr="002B62D6">
        <w:rPr>
          <w:rFonts w:ascii="RotisSemiSans-Bold" w:hAnsi="RotisSemiSans-Bold" w:cs="Arial"/>
          <w:b/>
          <w:lang w:val="es-ES_tradnl"/>
        </w:rPr>
        <w:t>Nro. 246</w:t>
      </w:r>
    </w:p>
    <w:p w:rsidR="002B62D6" w:rsidRPr="002B62D6" w:rsidRDefault="002B62D6" w:rsidP="002B62D6">
      <w:pPr>
        <w:spacing w:after="0" w:line="240" w:lineRule="auto"/>
        <w:jc w:val="both"/>
        <w:rPr>
          <w:rFonts w:ascii="RotisSemiSans-Bold" w:hAnsi="RotisSemiSans-Bold" w:cs="Arial"/>
          <w:lang w:val="es-ES_tradnl"/>
        </w:rPr>
      </w:pPr>
      <w:r>
        <w:rPr>
          <w:rFonts w:ascii="RotisSemiSans-Bold" w:hAnsi="RotisSemiSans-Bold" w:cs="Arial"/>
          <w:lang w:val="es-ES_tradnl"/>
        </w:rPr>
        <w:t>D</w:t>
      </w:r>
      <w:r w:rsidRPr="002B62D6">
        <w:rPr>
          <w:rFonts w:ascii="RotisSemiSans-Bold" w:hAnsi="RotisSemiSans-Bold" w:cs="Arial"/>
          <w:lang w:val="es-ES_tradnl"/>
        </w:rPr>
        <w:t xml:space="preserve">esignar como Codirector del Centro Laboratorio de Morfología (CLM) al Arq. Alejandro Alberto </w:t>
      </w:r>
      <w:proofErr w:type="spellStart"/>
      <w:r w:rsidRPr="002B62D6">
        <w:rPr>
          <w:rFonts w:ascii="RotisSemiSans-Bold" w:hAnsi="RotisSemiSans-Bold" w:cs="Arial"/>
          <w:lang w:val="es-ES_tradnl"/>
        </w:rPr>
        <w:t>Abaca</w:t>
      </w:r>
      <w:proofErr w:type="spellEnd"/>
      <w:r w:rsidRPr="002B62D6">
        <w:rPr>
          <w:rFonts w:ascii="RotisSemiSans-Bold" w:hAnsi="RotisSemiSans-Bold" w:cs="Arial"/>
          <w:lang w:val="es-ES_tradnl"/>
        </w:rPr>
        <w:t>. (EX-2026-04327243- -UBA-DME#SH_FADU) Orden 6.</w:t>
      </w:r>
    </w:p>
    <w:p w:rsidR="002B62D6" w:rsidRPr="002B62D6" w:rsidRDefault="002B62D6" w:rsidP="002B62D6">
      <w:pPr>
        <w:spacing w:after="0" w:line="240" w:lineRule="auto"/>
        <w:jc w:val="both"/>
        <w:rPr>
          <w:rFonts w:ascii="RotisSemiSans-Bold" w:hAnsi="RotisSemiSans-Bold" w:cs="Arial"/>
          <w:b/>
          <w:lang w:val="es-ES_tradnl"/>
        </w:rPr>
      </w:pPr>
    </w:p>
    <w:p w:rsidR="002B62D6" w:rsidRPr="002B62D6" w:rsidRDefault="002B62D6" w:rsidP="002B62D6">
      <w:pPr>
        <w:spacing w:after="0" w:line="240" w:lineRule="auto"/>
        <w:jc w:val="both"/>
        <w:rPr>
          <w:rFonts w:ascii="RotisSemiSans-Bold" w:hAnsi="RotisSemiSans-Bold" w:cs="Arial"/>
          <w:b/>
          <w:lang w:val="es-ES"/>
        </w:rPr>
      </w:pPr>
      <w:r w:rsidRPr="002B62D6">
        <w:rPr>
          <w:rFonts w:ascii="RotisSemiSans-Bold" w:hAnsi="RotisSemiSans-Bold" w:cs="Arial"/>
          <w:b/>
          <w:lang w:val="es-ES"/>
        </w:rPr>
        <w:t>*Doctorado</w:t>
      </w:r>
    </w:p>
    <w:p w:rsidR="002B62D6" w:rsidRPr="002B62D6" w:rsidRDefault="002B62D6" w:rsidP="002B62D6">
      <w:pPr>
        <w:spacing w:after="0" w:line="240" w:lineRule="auto"/>
        <w:jc w:val="both"/>
        <w:rPr>
          <w:rFonts w:ascii="RotisSemiSans-Bold" w:hAnsi="RotisSemiSans-Bold" w:cs="Arial"/>
          <w:b/>
          <w:lang w:val="es-ES_tradnl"/>
        </w:rPr>
      </w:pPr>
    </w:p>
    <w:p w:rsidR="002B62D6" w:rsidRPr="002B62D6" w:rsidRDefault="002B62D6" w:rsidP="002B62D6">
      <w:pPr>
        <w:spacing w:after="0" w:line="240" w:lineRule="auto"/>
        <w:jc w:val="both"/>
        <w:rPr>
          <w:rFonts w:ascii="RotisSemiSans-Bold" w:hAnsi="RotisSemiSans-Bold" w:cs="Arial"/>
          <w:b/>
          <w:lang w:val="es-ES"/>
        </w:rPr>
      </w:pPr>
      <w:r w:rsidRPr="002B62D6">
        <w:rPr>
          <w:rFonts w:ascii="RotisSemiSans-Bold" w:hAnsi="RotisSemiSans-Bold" w:cs="Arial"/>
          <w:b/>
          <w:lang w:val="es-ES"/>
        </w:rPr>
        <w:t>Nro. 243</w:t>
      </w:r>
    </w:p>
    <w:p w:rsidR="002B62D6" w:rsidRPr="002B62D6" w:rsidRDefault="002B62D6" w:rsidP="002B62D6">
      <w:pPr>
        <w:spacing w:after="0" w:line="240" w:lineRule="auto"/>
        <w:jc w:val="both"/>
        <w:rPr>
          <w:rFonts w:ascii="RotisSemiSans-Bold" w:hAnsi="RotisSemiSans-Bold" w:cs="Arial"/>
          <w:iCs/>
          <w:lang w:val="es-ES"/>
        </w:rPr>
      </w:pPr>
      <w:r>
        <w:rPr>
          <w:rFonts w:ascii="RotisSemiSans-Bold" w:hAnsi="RotisSemiSans-Bold" w:cs="Arial"/>
          <w:iCs/>
          <w:lang w:val="es-ES"/>
        </w:rPr>
        <w:t>C</w:t>
      </w:r>
      <w:r w:rsidRPr="002B62D6">
        <w:rPr>
          <w:rFonts w:ascii="RotisSemiSans-Bold" w:hAnsi="RotisSemiSans-Bold" w:cs="Arial"/>
          <w:iCs/>
          <w:lang w:val="es-ES"/>
        </w:rPr>
        <w:t xml:space="preserve">onceder una prórroga excepcional por Un (1) año para realizar la defensa de la Tesis doctoral de la doctoranda Ana Lucía SOLARI. </w:t>
      </w:r>
      <w:r w:rsidRPr="002B62D6">
        <w:rPr>
          <w:rFonts w:ascii="RotisSemiSans-Bold" w:hAnsi="RotisSemiSans-Bold" w:cs="Arial"/>
          <w:lang w:val="es-ES"/>
        </w:rPr>
        <w:t>(EX-2026-03458381- -UBA-DME#SH_FADU) Orden 5.</w:t>
      </w:r>
    </w:p>
    <w:p w:rsidR="002B62D6" w:rsidRPr="002B62D6" w:rsidRDefault="002B62D6" w:rsidP="002B62D6">
      <w:pPr>
        <w:spacing w:after="0" w:line="240" w:lineRule="auto"/>
        <w:jc w:val="both"/>
        <w:rPr>
          <w:rFonts w:ascii="RotisSemiSans-Bold" w:hAnsi="RotisSemiSans-Bold" w:cs="Arial"/>
          <w:b/>
          <w:lang w:val="es-ES"/>
        </w:rPr>
      </w:pPr>
    </w:p>
    <w:p w:rsidR="002B62D6" w:rsidRPr="002B62D6" w:rsidRDefault="002B62D6" w:rsidP="002B62D6">
      <w:pPr>
        <w:spacing w:after="0" w:line="240" w:lineRule="auto"/>
        <w:jc w:val="both"/>
        <w:rPr>
          <w:rFonts w:ascii="RotisSemiSans-Bold" w:hAnsi="RotisSemiSans-Bold" w:cs="Arial"/>
          <w:b/>
          <w:lang w:val="es-ES"/>
        </w:rPr>
      </w:pPr>
      <w:r w:rsidRPr="002B62D6">
        <w:rPr>
          <w:rFonts w:ascii="RotisSemiSans-Bold" w:hAnsi="RotisSemiSans-Bold" w:cs="Arial"/>
          <w:b/>
          <w:lang w:val="es-ES"/>
        </w:rPr>
        <w:t>Nro. 244</w:t>
      </w:r>
    </w:p>
    <w:p w:rsidR="002B62D6" w:rsidRPr="002B62D6" w:rsidRDefault="002B62D6" w:rsidP="002B62D6">
      <w:pPr>
        <w:spacing w:after="0" w:line="240" w:lineRule="auto"/>
        <w:jc w:val="both"/>
        <w:rPr>
          <w:rFonts w:ascii="RotisSemiSans-Bold" w:hAnsi="RotisSemiSans-Bold" w:cs="Arial"/>
          <w:iCs/>
          <w:lang w:val="es-ES"/>
        </w:rPr>
      </w:pPr>
      <w:r>
        <w:rPr>
          <w:rFonts w:ascii="RotisSemiSans-Bold" w:hAnsi="RotisSemiSans-Bold" w:cs="Arial"/>
          <w:iCs/>
          <w:lang w:val="es-ES"/>
        </w:rPr>
        <w:t>C</w:t>
      </w:r>
      <w:r w:rsidRPr="002B62D6">
        <w:rPr>
          <w:rFonts w:ascii="RotisSemiSans-Bold" w:hAnsi="RotisSemiSans-Bold" w:cs="Arial"/>
          <w:iCs/>
          <w:lang w:val="es-ES"/>
        </w:rPr>
        <w:t xml:space="preserve">onceder una prórroga por DOS (2) años para realizar la defensa de la Tesis doctoral del doctorando Agustín JOFRE. </w:t>
      </w:r>
      <w:r w:rsidRPr="002B62D6">
        <w:rPr>
          <w:rFonts w:ascii="RotisSemiSans-Bold" w:hAnsi="RotisSemiSans-Bold" w:cs="Arial"/>
          <w:lang w:val="es-ES"/>
        </w:rPr>
        <w:t>(EX-2026-04019024- -UBA-DME#SH_FADU) Orden 4.</w:t>
      </w:r>
    </w:p>
    <w:p w:rsidR="005D65A9" w:rsidRDefault="005D65A9" w:rsidP="002B62D6">
      <w:pPr>
        <w:spacing w:after="0" w:line="240" w:lineRule="auto"/>
        <w:jc w:val="both"/>
        <w:rPr>
          <w:rFonts w:ascii="RotisSemiSans-Bold" w:hAnsi="RotisSemiSans-Bold" w:cs="Arial"/>
          <w:b/>
          <w:lang w:val="es-ES"/>
        </w:rPr>
      </w:pPr>
    </w:p>
    <w:p w:rsidR="002B62D6" w:rsidRPr="002B62D6" w:rsidRDefault="002B62D6" w:rsidP="002B62D6">
      <w:pPr>
        <w:spacing w:after="0" w:line="240" w:lineRule="auto"/>
        <w:jc w:val="both"/>
        <w:rPr>
          <w:rFonts w:ascii="RotisSemiSans-Bold" w:hAnsi="RotisSemiSans-Bold" w:cs="Arial"/>
          <w:b/>
          <w:lang w:val="es-ES"/>
        </w:rPr>
      </w:pPr>
      <w:r w:rsidRPr="002B62D6">
        <w:rPr>
          <w:rFonts w:ascii="RotisSemiSans-Bold" w:hAnsi="RotisSemiSans-Bold" w:cs="Arial"/>
          <w:b/>
          <w:lang w:val="es-ES"/>
        </w:rPr>
        <w:t>Nro. 247</w:t>
      </w:r>
    </w:p>
    <w:p w:rsidR="002B62D6" w:rsidRPr="002B62D6" w:rsidRDefault="002B62D6" w:rsidP="002B62D6">
      <w:pPr>
        <w:spacing w:after="0" w:line="240" w:lineRule="auto"/>
        <w:jc w:val="both"/>
        <w:rPr>
          <w:rFonts w:ascii="RotisSemiSans-Bold" w:hAnsi="RotisSemiSans-Bold" w:cs="Arial"/>
        </w:rPr>
      </w:pPr>
      <w:r>
        <w:rPr>
          <w:rFonts w:ascii="RotisSemiSans-Bold" w:eastAsia="Arial" w:hAnsi="RotisSemiSans-Bold" w:cs="Arial"/>
        </w:rPr>
        <w:t>D</w:t>
      </w:r>
      <w:r w:rsidRPr="002B62D6">
        <w:rPr>
          <w:rFonts w:ascii="RotisSemiSans-Bold" w:eastAsia="Arial" w:hAnsi="RotisSemiSans-Bold" w:cs="Arial"/>
        </w:rPr>
        <w:t xml:space="preserve">esignar a la </w:t>
      </w:r>
      <w:r w:rsidRPr="002B62D6">
        <w:rPr>
          <w:rFonts w:ascii="RotisSemiSans-Bold" w:eastAsia="Arial" w:hAnsi="RotisSemiSans-Bold" w:cs="Arial"/>
          <w:bCs/>
        </w:rPr>
        <w:t xml:space="preserve">Dra. Viviana </w:t>
      </w:r>
      <w:proofErr w:type="spellStart"/>
      <w:r w:rsidRPr="002B62D6">
        <w:rPr>
          <w:rFonts w:ascii="RotisSemiSans-Bold" w:eastAsia="Arial" w:hAnsi="RotisSemiSans-Bold" w:cs="Arial"/>
          <w:bCs/>
        </w:rPr>
        <w:t>Miglioli</w:t>
      </w:r>
      <w:proofErr w:type="spellEnd"/>
      <w:r w:rsidRPr="002B62D6">
        <w:rPr>
          <w:rFonts w:ascii="RotisSemiSans-Bold" w:eastAsia="Arial" w:hAnsi="RotisSemiSans-Bold" w:cs="Arial"/>
          <w:bCs/>
        </w:rPr>
        <w:t xml:space="preserve"> </w:t>
      </w:r>
      <w:r w:rsidRPr="002B62D6">
        <w:rPr>
          <w:rStyle w:val="normaltextrun"/>
          <w:rFonts w:ascii="RotisSemiSans-Bold" w:hAnsi="RotisSemiSans-Bold" w:cs="Arial"/>
        </w:rPr>
        <w:t>como</w:t>
      </w:r>
      <w:r w:rsidRPr="002B62D6">
        <w:rPr>
          <w:rFonts w:ascii="RotisSemiSans-Bold" w:eastAsia="Arial" w:hAnsi="RotisSemiSans-Bold" w:cs="Arial"/>
          <w:bCs/>
        </w:rPr>
        <w:t xml:space="preserve"> Codirectora de Tesis de la doctoranda María Inés LAPADULA</w:t>
      </w:r>
      <w:r w:rsidRPr="002B62D6">
        <w:rPr>
          <w:rFonts w:ascii="RotisSemiSans-Bold" w:hAnsi="RotisSemiSans-Bold" w:cs="Arial"/>
          <w:iCs/>
          <w:lang w:val="es-ES"/>
        </w:rPr>
        <w:t>.</w:t>
      </w:r>
      <w:r w:rsidRPr="002B62D6">
        <w:rPr>
          <w:rFonts w:ascii="RotisSemiSans-Bold" w:hAnsi="RotisSemiSans-Bold" w:cs="Arial"/>
          <w:lang w:val="es-ES"/>
        </w:rPr>
        <w:t xml:space="preserve"> (EX-2026-04018853- -UBA-DME#SH_FADU) Orden Nro. 5.</w:t>
      </w:r>
    </w:p>
    <w:p w:rsidR="002B62D6" w:rsidRDefault="002B62D6" w:rsidP="002B62D6">
      <w:pPr>
        <w:spacing w:after="0" w:line="240" w:lineRule="auto"/>
        <w:jc w:val="both"/>
        <w:rPr>
          <w:rFonts w:ascii="RotisSemiSans-Bold" w:hAnsi="RotisSemiSans-Bold" w:cs="Arial"/>
          <w:b/>
          <w:lang w:val="es-ES"/>
        </w:rPr>
      </w:pPr>
    </w:p>
    <w:p w:rsidR="008676D5" w:rsidRDefault="008676D5" w:rsidP="002B62D6">
      <w:pPr>
        <w:spacing w:after="0" w:line="240" w:lineRule="auto"/>
        <w:jc w:val="both"/>
        <w:rPr>
          <w:rFonts w:ascii="RotisSemiSans-Bold" w:hAnsi="RotisSemiSans-Bold" w:cs="Arial"/>
          <w:b/>
          <w:lang w:val="es-ES"/>
        </w:rPr>
      </w:pPr>
    </w:p>
    <w:p w:rsidR="00AC7228" w:rsidRDefault="00AC7228" w:rsidP="00586F0B">
      <w:pPr>
        <w:spacing w:after="0" w:line="240" w:lineRule="auto"/>
        <w:jc w:val="both"/>
        <w:rPr>
          <w:rFonts w:ascii="RotisSemiSans-Bold" w:eastAsia="Times New Roman" w:hAnsi="RotisSemiSans-Bold" w:cs="Arial"/>
          <w:b/>
          <w:bCs/>
          <w:u w:val="single"/>
          <w:lang w:eastAsia="es-ES"/>
        </w:rPr>
      </w:pPr>
    </w:p>
    <w:p w:rsidR="00AC7228" w:rsidRDefault="00AC7228" w:rsidP="00586F0B">
      <w:pPr>
        <w:spacing w:after="0" w:line="240" w:lineRule="auto"/>
        <w:jc w:val="both"/>
        <w:rPr>
          <w:rFonts w:ascii="RotisSemiSans-Bold" w:eastAsia="Times New Roman" w:hAnsi="RotisSemiSans-Bold" w:cs="Arial"/>
          <w:b/>
          <w:bCs/>
          <w:u w:val="single"/>
          <w:lang w:eastAsia="es-ES"/>
        </w:rPr>
      </w:pPr>
    </w:p>
    <w:p w:rsidR="00AC7228" w:rsidRDefault="00AC7228" w:rsidP="00586F0B">
      <w:pPr>
        <w:spacing w:after="0" w:line="240" w:lineRule="auto"/>
        <w:jc w:val="both"/>
        <w:rPr>
          <w:rFonts w:ascii="RotisSemiSans-Bold" w:eastAsia="Times New Roman" w:hAnsi="RotisSemiSans-Bold" w:cs="Arial"/>
          <w:b/>
          <w:bCs/>
          <w:u w:val="single"/>
          <w:lang w:eastAsia="es-ES"/>
        </w:rPr>
      </w:pPr>
    </w:p>
    <w:p w:rsidR="00AC7228" w:rsidRDefault="00AC7228" w:rsidP="00586F0B">
      <w:pPr>
        <w:spacing w:after="0" w:line="240" w:lineRule="auto"/>
        <w:jc w:val="both"/>
        <w:rPr>
          <w:rFonts w:ascii="RotisSemiSans-Bold" w:eastAsia="Times New Roman" w:hAnsi="RotisSemiSans-Bold" w:cs="Arial"/>
          <w:b/>
          <w:bCs/>
          <w:u w:val="single"/>
          <w:lang w:eastAsia="es-ES"/>
        </w:rPr>
      </w:pPr>
    </w:p>
    <w:p w:rsidR="00586F0B" w:rsidRPr="00953997" w:rsidRDefault="00586F0B" w:rsidP="00586F0B">
      <w:pPr>
        <w:spacing w:after="0" w:line="240" w:lineRule="auto"/>
        <w:jc w:val="both"/>
        <w:rPr>
          <w:rFonts w:ascii="RotisSemiSans-Bold" w:eastAsia="Times New Roman" w:hAnsi="RotisSemiSans-Bold" w:cs="Arial"/>
          <w:b/>
          <w:bCs/>
          <w:u w:val="single"/>
          <w:lang w:eastAsia="es-ES"/>
        </w:rPr>
      </w:pPr>
      <w:r w:rsidRPr="00953997">
        <w:rPr>
          <w:rFonts w:ascii="RotisSemiSans-Bold" w:eastAsia="Times New Roman" w:hAnsi="RotisSemiSans-Bold" w:cs="Arial"/>
          <w:b/>
          <w:bCs/>
          <w:u w:val="single"/>
          <w:lang w:eastAsia="es-ES"/>
        </w:rPr>
        <w:lastRenderedPageBreak/>
        <w:t xml:space="preserve">LAS COMISIONES DE </w:t>
      </w:r>
      <w:r w:rsidRPr="00953997">
        <w:rPr>
          <w:rFonts w:ascii="RotisSemiSans-Bold" w:hAnsi="RotisSemiSans-Bold" w:cs="Arial"/>
          <w:b/>
          <w:u w:val="single"/>
          <w:lang w:val="es-ES"/>
        </w:rPr>
        <w:t>ADMINISTRACIÓN E INTERPRETACIÓN Y REGLAMENTO,</w:t>
      </w:r>
      <w:r w:rsidRPr="00953997">
        <w:rPr>
          <w:rFonts w:ascii="RotisSemiSans-Bold" w:eastAsia="Times New Roman" w:hAnsi="RotisSemiSans-Bold" w:cs="Arial"/>
          <w:b/>
          <w:bCs/>
          <w:u w:val="single"/>
          <w:lang w:eastAsia="es-ES"/>
        </w:rPr>
        <w:t xml:space="preserve"> ENSEÑANZA Y ASUNTOS DOCENTES </w:t>
      </w:r>
      <w:proofErr w:type="gramStart"/>
      <w:r w:rsidRPr="00953997">
        <w:rPr>
          <w:rFonts w:ascii="RotisSemiSans-Bold" w:eastAsia="Times New Roman" w:hAnsi="RotisSemiSans-Bold" w:cs="Arial"/>
          <w:b/>
          <w:bCs/>
          <w:u w:val="single"/>
          <w:lang w:eastAsia="es-ES"/>
        </w:rPr>
        <w:t>Y  EXTENSIÓN</w:t>
      </w:r>
      <w:proofErr w:type="gramEnd"/>
      <w:r w:rsidRPr="00953997">
        <w:rPr>
          <w:rFonts w:ascii="RotisSemiSans-Bold" w:eastAsia="Times New Roman" w:hAnsi="RotisSemiSans-Bold" w:cs="Arial"/>
          <w:b/>
          <w:bCs/>
          <w:u w:val="single"/>
          <w:lang w:eastAsia="es-ES"/>
        </w:rPr>
        <w:t>, INSTITUCIONALES E INTERNACIONALES RECOMIENDAN:</w:t>
      </w:r>
    </w:p>
    <w:p w:rsidR="006147D5" w:rsidRDefault="006147D5" w:rsidP="008E5D9E">
      <w:pPr>
        <w:pStyle w:val="Subttulo"/>
        <w:rPr>
          <w:rFonts w:ascii="RotisSemiSans-Bold" w:hAnsi="RotisSemiSans-Bold" w:cs="Arial"/>
          <w:sz w:val="22"/>
        </w:rPr>
      </w:pPr>
    </w:p>
    <w:p w:rsidR="00AC7228" w:rsidRDefault="00586F0B" w:rsidP="00AC7228">
      <w:pPr>
        <w:spacing w:after="0" w:line="240" w:lineRule="auto"/>
        <w:jc w:val="both"/>
        <w:rPr>
          <w:rFonts w:ascii="RotisSemiSans-Bold" w:hAnsi="RotisSemiSans-Bold" w:cs="Arial"/>
          <w:b/>
          <w:bCs/>
          <w:iCs/>
        </w:rPr>
      </w:pPr>
      <w:r w:rsidRPr="00586F0B">
        <w:rPr>
          <w:rFonts w:ascii="RotisSemiSans-Bold" w:hAnsi="RotisSemiSans-Bold" w:cs="Arial"/>
          <w:b/>
          <w:bCs/>
          <w:iCs/>
        </w:rPr>
        <w:t xml:space="preserve">Nro. 248 </w:t>
      </w:r>
    </w:p>
    <w:p w:rsidR="00586F0B" w:rsidRPr="00586F0B" w:rsidRDefault="00A26B5C" w:rsidP="00AC7228">
      <w:pPr>
        <w:spacing w:after="0" w:line="240" w:lineRule="auto"/>
        <w:jc w:val="both"/>
        <w:rPr>
          <w:rFonts w:ascii="RotisSemiSans-Bold" w:hAnsi="RotisSemiSans-Bold" w:cs="Arial"/>
          <w:bCs/>
          <w:iCs/>
        </w:rPr>
      </w:pPr>
      <w:r>
        <w:rPr>
          <w:rFonts w:ascii="RotisSemiSans-Bold" w:hAnsi="RotisSemiSans-Bold" w:cs="Arial"/>
        </w:rPr>
        <w:t>D</w:t>
      </w:r>
      <w:r w:rsidR="00586F0B" w:rsidRPr="00586F0B">
        <w:rPr>
          <w:rFonts w:ascii="RotisSemiSans-Bold" w:hAnsi="RotisSemiSans-Bold" w:cs="Arial"/>
        </w:rPr>
        <w:t xml:space="preserve">eclarar de interés académico e institucional de la FADU la realización del III Congreso GADU – Género, Arquitectura, Diseño y Urbanismo a desarrollarse los días 4, 5 y 6 de noviembre de 2026 en esta Casa de Estudios. </w:t>
      </w:r>
    </w:p>
    <w:p w:rsidR="00586F0B" w:rsidRPr="008E5D9E" w:rsidRDefault="00586F0B" w:rsidP="008E5D9E">
      <w:pPr>
        <w:pStyle w:val="Subttulo"/>
        <w:rPr>
          <w:rFonts w:ascii="RotisSemiSans-Bold" w:hAnsi="RotisSemiSans-Bold" w:cs="Arial"/>
          <w:sz w:val="22"/>
        </w:rPr>
      </w:pPr>
    </w:p>
    <w:p w:rsidR="006147D5" w:rsidRDefault="006147D5" w:rsidP="006147D5">
      <w:pPr>
        <w:spacing w:after="0" w:line="240" w:lineRule="auto"/>
        <w:jc w:val="both"/>
        <w:rPr>
          <w:rFonts w:ascii="RotisSemiSans-Bold" w:hAnsi="RotisSemiSans-Bold" w:cs="Arial"/>
          <w:b/>
          <w:lang w:val="es-ES"/>
        </w:rPr>
      </w:pPr>
    </w:p>
    <w:p w:rsidR="00B702EA" w:rsidRPr="00E665ED" w:rsidRDefault="00F439AA" w:rsidP="00E665ED">
      <w:pPr>
        <w:spacing w:after="0" w:line="240" w:lineRule="auto"/>
        <w:jc w:val="both"/>
        <w:rPr>
          <w:rFonts w:ascii="RotisSemiSans-Bold" w:hAnsi="RotisSemiSans-Bold" w:cs="Arial"/>
          <w:b/>
          <w:lang w:val="es-ES"/>
        </w:rPr>
      </w:pPr>
      <w:r w:rsidRPr="00E665ED">
        <w:rPr>
          <w:rFonts w:ascii="RotisSemiSans-Bold" w:hAnsi="RotisSemiSans-Bold" w:cs="Arial"/>
          <w:b/>
          <w:lang w:val="es-ES"/>
        </w:rPr>
        <w:t>4</w:t>
      </w:r>
      <w:r w:rsidR="00B702EA" w:rsidRPr="00E665ED">
        <w:rPr>
          <w:rFonts w:ascii="RotisSemiSans-Bold" w:hAnsi="RotisSemiSans-Bold" w:cs="Arial"/>
          <w:b/>
          <w:lang w:val="es-ES"/>
        </w:rPr>
        <w:t>-PROYECTOS PRESENTADOS (a ingresar en el Orden del Día)</w:t>
      </w:r>
    </w:p>
    <w:p w:rsidR="00580F97" w:rsidRDefault="00580F97" w:rsidP="00E665ED">
      <w:pPr>
        <w:tabs>
          <w:tab w:val="num" w:pos="426"/>
        </w:tabs>
        <w:spacing w:after="0" w:line="240" w:lineRule="auto"/>
        <w:jc w:val="both"/>
        <w:rPr>
          <w:rFonts w:ascii="RotisSemiSans-Bold" w:hAnsi="RotisSemiSans-Bold" w:cs="Arial"/>
          <w:b/>
          <w:lang w:val="es-ES"/>
        </w:rPr>
      </w:pPr>
    </w:p>
    <w:p w:rsidR="00527351" w:rsidRDefault="00527351" w:rsidP="00E665ED">
      <w:pPr>
        <w:tabs>
          <w:tab w:val="num" w:pos="426"/>
        </w:tabs>
        <w:spacing w:after="0" w:line="240" w:lineRule="auto"/>
        <w:jc w:val="both"/>
        <w:rPr>
          <w:rFonts w:ascii="RotisSemiSans-Bold" w:hAnsi="RotisSemiSans-Bold" w:cs="Arial"/>
          <w:b/>
          <w:lang w:val="es-ES"/>
        </w:rPr>
      </w:pPr>
    </w:p>
    <w:p w:rsidR="008E5D9E" w:rsidRDefault="008E5D9E" w:rsidP="00E665ED">
      <w:pPr>
        <w:tabs>
          <w:tab w:val="num" w:pos="426"/>
        </w:tabs>
        <w:spacing w:after="0" w:line="240" w:lineRule="auto"/>
        <w:jc w:val="both"/>
        <w:rPr>
          <w:rFonts w:ascii="RotisSemiSans-Bold" w:hAnsi="RotisSemiSans-Bold" w:cs="Arial"/>
          <w:b/>
          <w:lang w:val="es-ES"/>
        </w:rPr>
      </w:pPr>
    </w:p>
    <w:p w:rsidR="007B180F" w:rsidRPr="00E665ED" w:rsidRDefault="007B180F" w:rsidP="00E665ED">
      <w:pPr>
        <w:tabs>
          <w:tab w:val="num" w:pos="426"/>
        </w:tabs>
        <w:spacing w:after="0" w:line="240" w:lineRule="auto"/>
        <w:jc w:val="both"/>
        <w:rPr>
          <w:rFonts w:ascii="RotisSemiSans-Bold" w:hAnsi="RotisSemiSans-Bold" w:cs="Arial"/>
          <w:b/>
          <w:lang w:val="es-ES"/>
        </w:rPr>
      </w:pPr>
    </w:p>
    <w:p w:rsidR="00AC037F" w:rsidRPr="00E665ED" w:rsidRDefault="00F439AA" w:rsidP="00E665ED">
      <w:pPr>
        <w:tabs>
          <w:tab w:val="num" w:pos="426"/>
        </w:tabs>
        <w:spacing w:after="0" w:line="240" w:lineRule="auto"/>
        <w:jc w:val="both"/>
        <w:rPr>
          <w:rFonts w:ascii="RotisSemiSans-Bold" w:hAnsi="RotisSemiSans-Bold" w:cs="Arial"/>
          <w:b/>
          <w:lang w:val="es-ES"/>
        </w:rPr>
      </w:pPr>
      <w:r w:rsidRPr="00E665ED">
        <w:rPr>
          <w:rFonts w:ascii="RotisSemiSans-Bold" w:hAnsi="RotisSemiSans-Bold" w:cs="Arial"/>
          <w:b/>
          <w:lang w:val="es-ES"/>
        </w:rPr>
        <w:t>5</w:t>
      </w:r>
      <w:r w:rsidR="00B702EA" w:rsidRPr="00E665ED">
        <w:rPr>
          <w:rFonts w:ascii="RotisSemiSans-Bold" w:hAnsi="RotisSemiSans-Bold" w:cs="Arial"/>
          <w:b/>
          <w:lang w:val="es-ES"/>
        </w:rPr>
        <w:t>-</w:t>
      </w:r>
      <w:r w:rsidR="00FC0916" w:rsidRPr="00E665ED">
        <w:rPr>
          <w:rFonts w:ascii="RotisSemiSans-Bold" w:hAnsi="RotisSemiSans-Bold" w:cs="Arial"/>
          <w:b/>
          <w:lang w:val="es-ES"/>
        </w:rPr>
        <w:t xml:space="preserve"> </w:t>
      </w:r>
      <w:r w:rsidR="00B702EA" w:rsidRPr="00E665ED">
        <w:rPr>
          <w:rFonts w:ascii="RotisSemiSans-Bold" w:hAnsi="RotisSemiSans-Bold" w:cs="Arial"/>
          <w:b/>
          <w:lang w:val="es-ES"/>
        </w:rPr>
        <w:t xml:space="preserve">PETICIONES Y/O ASUNTOS PARTICULARES </w:t>
      </w:r>
    </w:p>
    <w:p w:rsidR="009743D3" w:rsidRDefault="009743D3" w:rsidP="00E665ED">
      <w:pPr>
        <w:widowControl w:val="0"/>
        <w:spacing w:after="0" w:line="240" w:lineRule="auto"/>
        <w:jc w:val="both"/>
        <w:rPr>
          <w:rFonts w:ascii="RotisSemiSans-Bold" w:hAnsi="RotisSemiSans-Bold" w:cs="Arial"/>
          <w:b/>
          <w:bCs/>
          <w:snapToGrid w:val="0"/>
        </w:rPr>
      </w:pPr>
    </w:p>
    <w:p w:rsidR="00FE0DB4" w:rsidRDefault="00FE0DB4" w:rsidP="00E665ED">
      <w:pPr>
        <w:widowControl w:val="0"/>
        <w:spacing w:after="0" w:line="240" w:lineRule="auto"/>
        <w:jc w:val="both"/>
        <w:rPr>
          <w:rFonts w:ascii="RotisSemiSans-Bold" w:hAnsi="RotisSemiSans-Bold" w:cs="Arial"/>
          <w:b/>
          <w:bCs/>
          <w:snapToGrid w:val="0"/>
        </w:rPr>
      </w:pPr>
    </w:p>
    <w:p w:rsidR="008E5D9E" w:rsidRPr="00E665ED" w:rsidRDefault="008E5D9E" w:rsidP="00E665ED">
      <w:pPr>
        <w:widowControl w:val="0"/>
        <w:spacing w:after="0" w:line="240" w:lineRule="auto"/>
        <w:jc w:val="both"/>
        <w:rPr>
          <w:rFonts w:ascii="RotisSemiSans-Bold" w:hAnsi="RotisSemiSans-Bold" w:cs="Arial"/>
          <w:b/>
          <w:bCs/>
          <w:snapToGrid w:val="0"/>
        </w:rPr>
      </w:pPr>
    </w:p>
    <w:p w:rsidR="007B180F" w:rsidRDefault="007B180F" w:rsidP="00537977">
      <w:pPr>
        <w:widowControl w:val="0"/>
        <w:spacing w:after="0" w:line="240" w:lineRule="auto"/>
        <w:jc w:val="both"/>
        <w:rPr>
          <w:rFonts w:ascii="RotisSemiSans-Bold" w:hAnsi="RotisSemiSans-Bold" w:cs="Arial"/>
          <w:b/>
          <w:bCs/>
          <w:snapToGrid w:val="0"/>
        </w:rPr>
      </w:pPr>
    </w:p>
    <w:p w:rsidR="00F439AA" w:rsidRPr="00E665ED" w:rsidRDefault="00F439AA" w:rsidP="00537977">
      <w:pPr>
        <w:widowControl w:val="0"/>
        <w:spacing w:after="0" w:line="240" w:lineRule="auto"/>
        <w:jc w:val="both"/>
        <w:rPr>
          <w:rFonts w:ascii="RotisSemiSans-Bold" w:hAnsi="RotisSemiSans-Bold" w:cs="Arial"/>
          <w:b/>
          <w:snapToGrid w:val="0"/>
        </w:rPr>
      </w:pPr>
      <w:r w:rsidRPr="00E665ED">
        <w:rPr>
          <w:rFonts w:ascii="RotisSemiSans-Bold" w:hAnsi="RotisSemiSans-Bold" w:cs="Arial"/>
          <w:b/>
          <w:bCs/>
          <w:snapToGrid w:val="0"/>
        </w:rPr>
        <w:t xml:space="preserve">6– </w:t>
      </w:r>
      <w:r w:rsidR="002603C4" w:rsidRPr="00E665ED">
        <w:rPr>
          <w:rFonts w:ascii="RotisSemiSans-Bold" w:hAnsi="RotisSemiSans-Bold" w:cs="Arial"/>
          <w:b/>
          <w:snapToGrid w:val="0"/>
        </w:rPr>
        <w:t>ASUNTOS GIRADOS A COMISI</w:t>
      </w:r>
      <w:r w:rsidR="00FD177D" w:rsidRPr="00E665ED">
        <w:rPr>
          <w:rFonts w:ascii="RotisSemiSans-Bold" w:hAnsi="RotisSemiSans-Bold" w:cs="Arial"/>
          <w:b/>
          <w:snapToGrid w:val="0"/>
        </w:rPr>
        <w:t>Ó</w:t>
      </w:r>
      <w:r w:rsidR="002603C4" w:rsidRPr="00E665ED">
        <w:rPr>
          <w:rFonts w:ascii="RotisSemiSans-Bold" w:hAnsi="RotisSemiSans-Bold" w:cs="Arial"/>
          <w:b/>
          <w:snapToGrid w:val="0"/>
        </w:rPr>
        <w:t>N:</w:t>
      </w:r>
    </w:p>
    <w:p w:rsidR="00B17C12" w:rsidRPr="00E665ED" w:rsidRDefault="00B17C12" w:rsidP="00537977">
      <w:pPr>
        <w:widowControl w:val="0"/>
        <w:spacing w:after="0" w:line="240" w:lineRule="auto"/>
        <w:jc w:val="both"/>
        <w:rPr>
          <w:rFonts w:ascii="RotisSemiSans-Bold" w:hAnsi="RotisSemiSans-Bold" w:cs="Arial"/>
          <w:b/>
          <w:snapToGrid w:val="0"/>
        </w:rPr>
      </w:pPr>
    </w:p>
    <w:p w:rsidR="00527351" w:rsidRDefault="00527351" w:rsidP="00537977">
      <w:pPr>
        <w:widowControl w:val="0"/>
        <w:spacing w:after="0" w:line="240" w:lineRule="auto"/>
        <w:jc w:val="both"/>
        <w:rPr>
          <w:rFonts w:ascii="RotisSemiSans-Bold" w:hAnsi="RotisSemiSans-Bold" w:cs="Arial"/>
          <w:b/>
          <w:snapToGrid w:val="0"/>
        </w:rPr>
      </w:pPr>
    </w:p>
    <w:p w:rsidR="00527351" w:rsidRDefault="00527351" w:rsidP="00537977">
      <w:pPr>
        <w:widowControl w:val="0"/>
        <w:spacing w:after="0" w:line="240" w:lineRule="auto"/>
        <w:jc w:val="both"/>
        <w:rPr>
          <w:rFonts w:ascii="RotisSemiSans-Bold" w:hAnsi="RotisSemiSans-Bold" w:cs="Arial"/>
          <w:b/>
          <w:snapToGrid w:val="0"/>
        </w:rPr>
      </w:pPr>
    </w:p>
    <w:p w:rsidR="00DA312C" w:rsidRPr="00E665ED" w:rsidRDefault="00055A3D" w:rsidP="00537977">
      <w:pPr>
        <w:spacing w:after="0" w:line="240" w:lineRule="auto"/>
        <w:jc w:val="both"/>
        <w:rPr>
          <w:rFonts w:ascii="RotisSemiSans-Bold" w:hAnsi="RotisSemiSans-Bold" w:cs="Arial"/>
          <w:b/>
          <w:lang w:val="es-ES"/>
        </w:rPr>
      </w:pPr>
      <w:r>
        <w:rPr>
          <w:rFonts w:ascii="RotisSemiSans-Bold" w:hAnsi="RotisSemiSans-Bold" w:cs="Arial"/>
          <w:b/>
          <w:bCs/>
          <w:snapToGrid w:val="0"/>
        </w:rPr>
        <w:t>7</w:t>
      </w:r>
      <w:r w:rsidR="002D6F5C" w:rsidRPr="00E665ED">
        <w:rPr>
          <w:rFonts w:ascii="RotisSemiSans-Bold" w:hAnsi="RotisSemiSans-Bold" w:cs="Arial"/>
          <w:b/>
          <w:lang w:val="es-ES"/>
        </w:rPr>
        <w:t xml:space="preserve">- </w:t>
      </w:r>
      <w:r w:rsidR="008402C0" w:rsidRPr="00E665ED">
        <w:rPr>
          <w:rFonts w:ascii="RotisSemiSans-Bold" w:hAnsi="RotisSemiSans-Bold" w:cs="Arial"/>
          <w:b/>
          <w:lang w:val="es-ES"/>
        </w:rPr>
        <w:t>INFORME DEL DECANO</w:t>
      </w:r>
    </w:p>
    <w:sectPr w:rsidR="00DA312C" w:rsidRPr="00E665ED" w:rsidSect="00F9392F">
      <w:footerReference w:type="default" r:id="rId12"/>
      <w:pgSz w:w="11907" w:h="16839" w:code="9"/>
      <w:pgMar w:top="851" w:right="1276" w:bottom="56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76D5" w:rsidRDefault="008676D5" w:rsidP="00BE596A">
      <w:pPr>
        <w:spacing w:after="0" w:line="240" w:lineRule="auto"/>
      </w:pPr>
      <w:r>
        <w:separator/>
      </w:r>
    </w:p>
  </w:endnote>
  <w:endnote w:type="continuationSeparator" w:id="0">
    <w:p w:rsidR="008676D5" w:rsidRDefault="008676D5" w:rsidP="00BE59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tisSemiSans-Bold">
    <w:panose1 w:val="00000000000000000000"/>
    <w:charset w:val="00"/>
    <w:family w:val="auto"/>
    <w:pitch w:val="variable"/>
    <w:sig w:usb0="00000083" w:usb1="00000000" w:usb2="00000000" w:usb3="00000000" w:csb0="00000009"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eta-Normal">
    <w:charset w:val="00"/>
    <w:family w:val="auto"/>
    <w:pitch w:val="variable"/>
    <w:sig w:usb0="00000003" w:usb1="00000000" w:usb2="00000000" w:usb3="00000000" w:csb0="00000001" w:csb1="00000000"/>
  </w:font>
  <w:font w:name="RotisSansSerif-Bold">
    <w:charset w:val="00"/>
    <w:family w:val="auto"/>
    <w:pitch w:val="variable"/>
    <w:sig w:usb0="00000003" w:usb1="00000000" w:usb2="00000000" w:usb3="00000000" w:csb0="00000001" w:csb1="00000000"/>
  </w:font>
  <w:font w:name="*Arial-4562-Identity-H">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4898375"/>
      <w:docPartObj>
        <w:docPartGallery w:val="Page Numbers (Bottom of Page)"/>
        <w:docPartUnique/>
      </w:docPartObj>
    </w:sdtPr>
    <w:sdtEndPr/>
    <w:sdtContent>
      <w:p w:rsidR="008676D5" w:rsidRDefault="008676D5">
        <w:pPr>
          <w:pStyle w:val="Piedepgina"/>
          <w:jc w:val="right"/>
        </w:pPr>
        <w:r>
          <w:fldChar w:fldCharType="begin"/>
        </w:r>
        <w:r>
          <w:instrText>PAGE   \* MERGEFORMAT</w:instrText>
        </w:r>
        <w:r>
          <w:fldChar w:fldCharType="separate"/>
        </w:r>
        <w:r w:rsidR="00D32B90" w:rsidRPr="00D32B90">
          <w:rPr>
            <w:noProof/>
            <w:lang w:val="es-ES"/>
          </w:rPr>
          <w:t>1</w:t>
        </w:r>
        <w:r>
          <w:fldChar w:fldCharType="end"/>
        </w:r>
      </w:p>
    </w:sdtContent>
  </w:sdt>
  <w:p w:rsidR="008676D5" w:rsidRDefault="008676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76D5" w:rsidRDefault="008676D5" w:rsidP="00BE596A">
      <w:pPr>
        <w:spacing w:after="0" w:line="240" w:lineRule="auto"/>
      </w:pPr>
      <w:r>
        <w:separator/>
      </w:r>
    </w:p>
  </w:footnote>
  <w:footnote w:type="continuationSeparator" w:id="0">
    <w:p w:rsidR="008676D5" w:rsidRDefault="008676D5" w:rsidP="00BE596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507AE"/>
    <w:multiLevelType w:val="hybridMultilevel"/>
    <w:tmpl w:val="693E09BE"/>
    <w:lvl w:ilvl="0" w:tplc="2C0A000F">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04CA784A"/>
    <w:multiLevelType w:val="hybridMultilevel"/>
    <w:tmpl w:val="4412B2F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04EE41E3"/>
    <w:multiLevelType w:val="hybridMultilevel"/>
    <w:tmpl w:val="83C0E55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06AC13C9"/>
    <w:multiLevelType w:val="hybridMultilevel"/>
    <w:tmpl w:val="80D859D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093031D1"/>
    <w:multiLevelType w:val="hybridMultilevel"/>
    <w:tmpl w:val="0E6A569C"/>
    <w:lvl w:ilvl="0" w:tplc="C530532C">
      <w:start w:val="4"/>
      <w:numFmt w:val="decimal"/>
      <w:lvlText w:val="%1"/>
      <w:lvlJc w:val="left"/>
      <w:pPr>
        <w:ind w:left="540" w:hanging="360"/>
      </w:pPr>
      <w:rPr>
        <w:rFonts w:hint="default"/>
      </w:rPr>
    </w:lvl>
    <w:lvl w:ilvl="1" w:tplc="2C0A0019" w:tentative="1">
      <w:start w:val="1"/>
      <w:numFmt w:val="lowerLetter"/>
      <w:lvlText w:val="%2."/>
      <w:lvlJc w:val="left"/>
      <w:pPr>
        <w:ind w:left="1260" w:hanging="360"/>
      </w:pPr>
    </w:lvl>
    <w:lvl w:ilvl="2" w:tplc="2C0A001B" w:tentative="1">
      <w:start w:val="1"/>
      <w:numFmt w:val="lowerRoman"/>
      <w:lvlText w:val="%3."/>
      <w:lvlJc w:val="right"/>
      <w:pPr>
        <w:ind w:left="1980" w:hanging="180"/>
      </w:pPr>
    </w:lvl>
    <w:lvl w:ilvl="3" w:tplc="2C0A000F" w:tentative="1">
      <w:start w:val="1"/>
      <w:numFmt w:val="decimal"/>
      <w:lvlText w:val="%4."/>
      <w:lvlJc w:val="left"/>
      <w:pPr>
        <w:ind w:left="2700" w:hanging="360"/>
      </w:pPr>
    </w:lvl>
    <w:lvl w:ilvl="4" w:tplc="2C0A0019" w:tentative="1">
      <w:start w:val="1"/>
      <w:numFmt w:val="lowerLetter"/>
      <w:lvlText w:val="%5."/>
      <w:lvlJc w:val="left"/>
      <w:pPr>
        <w:ind w:left="3420" w:hanging="360"/>
      </w:pPr>
    </w:lvl>
    <w:lvl w:ilvl="5" w:tplc="2C0A001B" w:tentative="1">
      <w:start w:val="1"/>
      <w:numFmt w:val="lowerRoman"/>
      <w:lvlText w:val="%6."/>
      <w:lvlJc w:val="right"/>
      <w:pPr>
        <w:ind w:left="4140" w:hanging="180"/>
      </w:pPr>
    </w:lvl>
    <w:lvl w:ilvl="6" w:tplc="2C0A000F" w:tentative="1">
      <w:start w:val="1"/>
      <w:numFmt w:val="decimal"/>
      <w:lvlText w:val="%7."/>
      <w:lvlJc w:val="left"/>
      <w:pPr>
        <w:ind w:left="4860" w:hanging="360"/>
      </w:pPr>
    </w:lvl>
    <w:lvl w:ilvl="7" w:tplc="2C0A0019" w:tentative="1">
      <w:start w:val="1"/>
      <w:numFmt w:val="lowerLetter"/>
      <w:lvlText w:val="%8."/>
      <w:lvlJc w:val="left"/>
      <w:pPr>
        <w:ind w:left="5580" w:hanging="360"/>
      </w:pPr>
    </w:lvl>
    <w:lvl w:ilvl="8" w:tplc="2C0A001B" w:tentative="1">
      <w:start w:val="1"/>
      <w:numFmt w:val="lowerRoman"/>
      <w:lvlText w:val="%9."/>
      <w:lvlJc w:val="right"/>
      <w:pPr>
        <w:ind w:left="6300" w:hanging="180"/>
      </w:pPr>
    </w:lvl>
  </w:abstractNum>
  <w:abstractNum w:abstractNumId="5">
    <w:nsid w:val="0D5A6BFF"/>
    <w:multiLevelType w:val="hybridMultilevel"/>
    <w:tmpl w:val="23DC2FFC"/>
    <w:lvl w:ilvl="0" w:tplc="13064316">
      <w:start w:val="3"/>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nsid w:val="109269FB"/>
    <w:multiLevelType w:val="multilevel"/>
    <w:tmpl w:val="21B2042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1DE249A"/>
    <w:multiLevelType w:val="multilevel"/>
    <w:tmpl w:val="BE2083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17041AFD"/>
    <w:multiLevelType w:val="hybridMultilevel"/>
    <w:tmpl w:val="30E06BAC"/>
    <w:lvl w:ilvl="0" w:tplc="0A56C7B6">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nsid w:val="1916105F"/>
    <w:multiLevelType w:val="hybridMultilevel"/>
    <w:tmpl w:val="9D00BA8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1BEE3D18"/>
    <w:multiLevelType w:val="hybridMultilevel"/>
    <w:tmpl w:val="F348A33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1">
    <w:nsid w:val="1E346C8B"/>
    <w:multiLevelType w:val="hybridMultilevel"/>
    <w:tmpl w:val="5186E912"/>
    <w:lvl w:ilvl="0" w:tplc="074AEFE8">
      <w:start w:val="2"/>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2">
    <w:nsid w:val="218352FE"/>
    <w:multiLevelType w:val="hybridMultilevel"/>
    <w:tmpl w:val="3F786AA0"/>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3">
    <w:nsid w:val="250D0F5D"/>
    <w:multiLevelType w:val="hybridMultilevel"/>
    <w:tmpl w:val="3AA8B9B2"/>
    <w:lvl w:ilvl="0" w:tplc="2056EC48">
      <w:start w:val="3"/>
      <w:numFmt w:val="decimal"/>
      <w:lvlText w:val="%1-"/>
      <w:lvlJc w:val="left"/>
      <w:pPr>
        <w:tabs>
          <w:tab w:val="num" w:pos="1063"/>
        </w:tabs>
        <w:ind w:left="1063"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2B2B4D6E"/>
    <w:multiLevelType w:val="hybridMultilevel"/>
    <w:tmpl w:val="FD2C3076"/>
    <w:lvl w:ilvl="0" w:tplc="97FE84F4">
      <w:start w:val="2"/>
      <w:numFmt w:val="bullet"/>
      <w:lvlText w:val="-"/>
      <w:lvlJc w:val="left"/>
      <w:pPr>
        <w:ind w:left="720" w:hanging="360"/>
      </w:pPr>
      <w:rPr>
        <w:rFonts w:ascii="RotisSemiSans-Bold" w:eastAsia="Times New Roman" w:hAnsi="RotisSemiSans-Bold"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5">
    <w:nsid w:val="2D93177D"/>
    <w:multiLevelType w:val="hybridMultilevel"/>
    <w:tmpl w:val="0FD6D76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nsid w:val="2E2B5F8A"/>
    <w:multiLevelType w:val="hybridMultilevel"/>
    <w:tmpl w:val="956A6ECE"/>
    <w:lvl w:ilvl="0" w:tplc="EEE0B788">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nsid w:val="2E996C8D"/>
    <w:multiLevelType w:val="hybridMultilevel"/>
    <w:tmpl w:val="64C4435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nsid w:val="30CF231D"/>
    <w:multiLevelType w:val="hybridMultilevel"/>
    <w:tmpl w:val="CACA4162"/>
    <w:lvl w:ilvl="0" w:tplc="A23EB986">
      <w:start w:val="2"/>
      <w:numFmt w:val="decimal"/>
      <w:lvlText w:val="%1-"/>
      <w:lvlJc w:val="left"/>
      <w:pPr>
        <w:ind w:left="718" w:hanging="360"/>
      </w:pPr>
      <w:rPr>
        <w:rFonts w:hint="default"/>
      </w:rPr>
    </w:lvl>
    <w:lvl w:ilvl="1" w:tplc="2C0A0019" w:tentative="1">
      <w:start w:val="1"/>
      <w:numFmt w:val="lowerLetter"/>
      <w:lvlText w:val="%2."/>
      <w:lvlJc w:val="left"/>
      <w:pPr>
        <w:ind w:left="1438" w:hanging="360"/>
      </w:pPr>
    </w:lvl>
    <w:lvl w:ilvl="2" w:tplc="2C0A001B" w:tentative="1">
      <w:start w:val="1"/>
      <w:numFmt w:val="lowerRoman"/>
      <w:lvlText w:val="%3."/>
      <w:lvlJc w:val="right"/>
      <w:pPr>
        <w:ind w:left="2158" w:hanging="180"/>
      </w:pPr>
    </w:lvl>
    <w:lvl w:ilvl="3" w:tplc="2C0A000F" w:tentative="1">
      <w:start w:val="1"/>
      <w:numFmt w:val="decimal"/>
      <w:lvlText w:val="%4."/>
      <w:lvlJc w:val="left"/>
      <w:pPr>
        <w:ind w:left="2878" w:hanging="360"/>
      </w:pPr>
    </w:lvl>
    <w:lvl w:ilvl="4" w:tplc="2C0A0019" w:tentative="1">
      <w:start w:val="1"/>
      <w:numFmt w:val="lowerLetter"/>
      <w:lvlText w:val="%5."/>
      <w:lvlJc w:val="left"/>
      <w:pPr>
        <w:ind w:left="3598" w:hanging="360"/>
      </w:pPr>
    </w:lvl>
    <w:lvl w:ilvl="5" w:tplc="2C0A001B" w:tentative="1">
      <w:start w:val="1"/>
      <w:numFmt w:val="lowerRoman"/>
      <w:lvlText w:val="%6."/>
      <w:lvlJc w:val="right"/>
      <w:pPr>
        <w:ind w:left="4318" w:hanging="180"/>
      </w:pPr>
    </w:lvl>
    <w:lvl w:ilvl="6" w:tplc="2C0A000F" w:tentative="1">
      <w:start w:val="1"/>
      <w:numFmt w:val="decimal"/>
      <w:lvlText w:val="%7."/>
      <w:lvlJc w:val="left"/>
      <w:pPr>
        <w:ind w:left="5038" w:hanging="360"/>
      </w:pPr>
    </w:lvl>
    <w:lvl w:ilvl="7" w:tplc="2C0A0019" w:tentative="1">
      <w:start w:val="1"/>
      <w:numFmt w:val="lowerLetter"/>
      <w:lvlText w:val="%8."/>
      <w:lvlJc w:val="left"/>
      <w:pPr>
        <w:ind w:left="5758" w:hanging="360"/>
      </w:pPr>
    </w:lvl>
    <w:lvl w:ilvl="8" w:tplc="2C0A001B" w:tentative="1">
      <w:start w:val="1"/>
      <w:numFmt w:val="lowerRoman"/>
      <w:lvlText w:val="%9."/>
      <w:lvlJc w:val="right"/>
      <w:pPr>
        <w:ind w:left="6478" w:hanging="180"/>
      </w:pPr>
    </w:lvl>
  </w:abstractNum>
  <w:abstractNum w:abstractNumId="19">
    <w:nsid w:val="38D22295"/>
    <w:multiLevelType w:val="hybridMultilevel"/>
    <w:tmpl w:val="E58E04C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nsid w:val="3A8B1CD0"/>
    <w:multiLevelType w:val="hybridMultilevel"/>
    <w:tmpl w:val="2EA49D8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nsid w:val="3E80684A"/>
    <w:multiLevelType w:val="hybridMultilevel"/>
    <w:tmpl w:val="BC5EF984"/>
    <w:lvl w:ilvl="0" w:tplc="9FDEB6A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2">
    <w:nsid w:val="41907520"/>
    <w:multiLevelType w:val="hybridMultilevel"/>
    <w:tmpl w:val="738C5258"/>
    <w:lvl w:ilvl="0" w:tplc="867A9F78">
      <w:start w:val="1"/>
      <w:numFmt w:val="decimal"/>
      <w:lvlText w:val="%1."/>
      <w:lvlJc w:val="left"/>
      <w:pPr>
        <w:tabs>
          <w:tab w:val="num" w:pos="1063"/>
        </w:tabs>
        <w:ind w:left="1063" w:hanging="705"/>
      </w:pPr>
      <w:rPr>
        <w:rFonts w:hint="default"/>
        <w:sz w:val="22"/>
      </w:rPr>
    </w:lvl>
    <w:lvl w:ilvl="1" w:tplc="0C0A0019">
      <w:start w:val="1"/>
      <w:numFmt w:val="lowerLetter"/>
      <w:lvlText w:val="%2."/>
      <w:lvlJc w:val="left"/>
      <w:pPr>
        <w:tabs>
          <w:tab w:val="num" w:pos="1438"/>
        </w:tabs>
        <w:ind w:left="1438" w:hanging="360"/>
      </w:pPr>
    </w:lvl>
    <w:lvl w:ilvl="2" w:tplc="0C0A001B" w:tentative="1">
      <w:start w:val="1"/>
      <w:numFmt w:val="lowerRoman"/>
      <w:lvlText w:val="%3."/>
      <w:lvlJc w:val="right"/>
      <w:pPr>
        <w:tabs>
          <w:tab w:val="num" w:pos="2158"/>
        </w:tabs>
        <w:ind w:left="2158" w:hanging="180"/>
      </w:pPr>
    </w:lvl>
    <w:lvl w:ilvl="3" w:tplc="0C0A000F" w:tentative="1">
      <w:start w:val="1"/>
      <w:numFmt w:val="decimal"/>
      <w:lvlText w:val="%4."/>
      <w:lvlJc w:val="left"/>
      <w:pPr>
        <w:tabs>
          <w:tab w:val="num" w:pos="2878"/>
        </w:tabs>
        <w:ind w:left="2878" w:hanging="360"/>
      </w:pPr>
    </w:lvl>
    <w:lvl w:ilvl="4" w:tplc="0C0A0019" w:tentative="1">
      <w:start w:val="1"/>
      <w:numFmt w:val="lowerLetter"/>
      <w:lvlText w:val="%5."/>
      <w:lvlJc w:val="left"/>
      <w:pPr>
        <w:tabs>
          <w:tab w:val="num" w:pos="3598"/>
        </w:tabs>
        <w:ind w:left="3598" w:hanging="360"/>
      </w:pPr>
    </w:lvl>
    <w:lvl w:ilvl="5" w:tplc="0C0A001B" w:tentative="1">
      <w:start w:val="1"/>
      <w:numFmt w:val="lowerRoman"/>
      <w:lvlText w:val="%6."/>
      <w:lvlJc w:val="right"/>
      <w:pPr>
        <w:tabs>
          <w:tab w:val="num" w:pos="4318"/>
        </w:tabs>
        <w:ind w:left="4318" w:hanging="180"/>
      </w:pPr>
    </w:lvl>
    <w:lvl w:ilvl="6" w:tplc="0C0A000F" w:tentative="1">
      <w:start w:val="1"/>
      <w:numFmt w:val="decimal"/>
      <w:lvlText w:val="%7."/>
      <w:lvlJc w:val="left"/>
      <w:pPr>
        <w:tabs>
          <w:tab w:val="num" w:pos="5038"/>
        </w:tabs>
        <w:ind w:left="5038" w:hanging="360"/>
      </w:pPr>
    </w:lvl>
    <w:lvl w:ilvl="7" w:tplc="0C0A0019" w:tentative="1">
      <w:start w:val="1"/>
      <w:numFmt w:val="lowerLetter"/>
      <w:lvlText w:val="%8."/>
      <w:lvlJc w:val="left"/>
      <w:pPr>
        <w:tabs>
          <w:tab w:val="num" w:pos="5758"/>
        </w:tabs>
        <w:ind w:left="5758" w:hanging="360"/>
      </w:pPr>
    </w:lvl>
    <w:lvl w:ilvl="8" w:tplc="0C0A001B" w:tentative="1">
      <w:start w:val="1"/>
      <w:numFmt w:val="lowerRoman"/>
      <w:lvlText w:val="%9."/>
      <w:lvlJc w:val="right"/>
      <w:pPr>
        <w:tabs>
          <w:tab w:val="num" w:pos="6478"/>
        </w:tabs>
        <w:ind w:left="6478" w:hanging="180"/>
      </w:pPr>
    </w:lvl>
  </w:abstractNum>
  <w:abstractNum w:abstractNumId="23">
    <w:nsid w:val="42394BC2"/>
    <w:multiLevelType w:val="hybridMultilevel"/>
    <w:tmpl w:val="31D088F8"/>
    <w:lvl w:ilvl="0" w:tplc="A23EB986">
      <w:start w:val="1"/>
      <w:numFmt w:val="decimal"/>
      <w:lvlText w:val="%1-"/>
      <w:lvlJc w:val="left"/>
      <w:pPr>
        <w:ind w:left="718"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nsid w:val="429C1855"/>
    <w:multiLevelType w:val="hybridMultilevel"/>
    <w:tmpl w:val="18F261D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5">
    <w:nsid w:val="48A22D88"/>
    <w:multiLevelType w:val="hybridMultilevel"/>
    <w:tmpl w:val="EF14870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6">
    <w:nsid w:val="48E12605"/>
    <w:multiLevelType w:val="hybridMultilevel"/>
    <w:tmpl w:val="E6F26B50"/>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7">
    <w:nsid w:val="49E10774"/>
    <w:multiLevelType w:val="hybridMultilevel"/>
    <w:tmpl w:val="92241B62"/>
    <w:lvl w:ilvl="0" w:tplc="1F403F4E">
      <w:start w:val="7"/>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nsid w:val="4D7D00EE"/>
    <w:multiLevelType w:val="hybridMultilevel"/>
    <w:tmpl w:val="ADFABD66"/>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9">
    <w:nsid w:val="4DD11532"/>
    <w:multiLevelType w:val="hybridMultilevel"/>
    <w:tmpl w:val="B4FCCB9C"/>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nsid w:val="4F3A3710"/>
    <w:multiLevelType w:val="hybridMultilevel"/>
    <w:tmpl w:val="3034A00C"/>
    <w:lvl w:ilvl="0" w:tplc="12E2B7C6">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1">
    <w:nsid w:val="4FB06558"/>
    <w:multiLevelType w:val="hybridMultilevel"/>
    <w:tmpl w:val="6DFAA634"/>
    <w:lvl w:ilvl="0" w:tplc="FE5E1EF0">
      <w:start w:val="1"/>
      <w:numFmt w:val="bullet"/>
      <w:lvlText w:val=""/>
      <w:lvlJc w:val="left"/>
      <w:pPr>
        <w:ind w:left="720" w:hanging="360"/>
      </w:pPr>
      <w:rPr>
        <w:rFonts w:ascii="Symbol" w:hAnsi="Symbol" w:cs="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2">
    <w:nsid w:val="534D7E7B"/>
    <w:multiLevelType w:val="hybridMultilevel"/>
    <w:tmpl w:val="020C0666"/>
    <w:lvl w:ilvl="0" w:tplc="1A6CF82A">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nsid w:val="53E65576"/>
    <w:multiLevelType w:val="hybridMultilevel"/>
    <w:tmpl w:val="79DEBD40"/>
    <w:lvl w:ilvl="0" w:tplc="682E11EE">
      <w:start w:val="1"/>
      <w:numFmt w:val="decimal"/>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abstractNum w:abstractNumId="34">
    <w:nsid w:val="5CBC52E6"/>
    <w:multiLevelType w:val="hybridMultilevel"/>
    <w:tmpl w:val="E58E04CA"/>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nsid w:val="61CD42F2"/>
    <w:multiLevelType w:val="hybridMultilevel"/>
    <w:tmpl w:val="28768380"/>
    <w:lvl w:ilvl="0" w:tplc="D818B5BA">
      <w:start w:val="2"/>
      <w:numFmt w:val="bullet"/>
      <w:lvlText w:val="-"/>
      <w:lvlJc w:val="left"/>
      <w:pPr>
        <w:ind w:left="720" w:hanging="360"/>
      </w:pPr>
      <w:rPr>
        <w:rFonts w:ascii="RotisSemiSans-Bold" w:eastAsia="Times New Roman" w:hAnsi="RotisSemiSans-Bold"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6">
    <w:nsid w:val="62203189"/>
    <w:multiLevelType w:val="hybridMultilevel"/>
    <w:tmpl w:val="215C107A"/>
    <w:lvl w:ilvl="0" w:tplc="FE5E1EF0">
      <w:start w:val="1"/>
      <w:numFmt w:val="bullet"/>
      <w:lvlText w:val=""/>
      <w:lvlJc w:val="left"/>
      <w:pPr>
        <w:ind w:left="1004" w:hanging="360"/>
      </w:pPr>
      <w:rPr>
        <w:rFonts w:ascii="Symbol" w:hAnsi="Symbol" w:cs="Symbol" w:hint="default"/>
      </w:rPr>
    </w:lvl>
    <w:lvl w:ilvl="1" w:tplc="2C0A0003" w:tentative="1">
      <w:start w:val="1"/>
      <w:numFmt w:val="bullet"/>
      <w:lvlText w:val="o"/>
      <w:lvlJc w:val="left"/>
      <w:pPr>
        <w:ind w:left="1724" w:hanging="360"/>
      </w:pPr>
      <w:rPr>
        <w:rFonts w:ascii="Courier New" w:hAnsi="Courier New" w:cs="Courier New" w:hint="default"/>
      </w:rPr>
    </w:lvl>
    <w:lvl w:ilvl="2" w:tplc="2C0A0005" w:tentative="1">
      <w:start w:val="1"/>
      <w:numFmt w:val="bullet"/>
      <w:lvlText w:val=""/>
      <w:lvlJc w:val="left"/>
      <w:pPr>
        <w:ind w:left="2444" w:hanging="360"/>
      </w:pPr>
      <w:rPr>
        <w:rFonts w:ascii="Wingdings" w:hAnsi="Wingdings" w:hint="default"/>
      </w:rPr>
    </w:lvl>
    <w:lvl w:ilvl="3" w:tplc="2C0A0001" w:tentative="1">
      <w:start w:val="1"/>
      <w:numFmt w:val="bullet"/>
      <w:lvlText w:val=""/>
      <w:lvlJc w:val="left"/>
      <w:pPr>
        <w:ind w:left="3164" w:hanging="360"/>
      </w:pPr>
      <w:rPr>
        <w:rFonts w:ascii="Symbol" w:hAnsi="Symbol" w:hint="default"/>
      </w:rPr>
    </w:lvl>
    <w:lvl w:ilvl="4" w:tplc="2C0A0003" w:tentative="1">
      <w:start w:val="1"/>
      <w:numFmt w:val="bullet"/>
      <w:lvlText w:val="o"/>
      <w:lvlJc w:val="left"/>
      <w:pPr>
        <w:ind w:left="3884" w:hanging="360"/>
      </w:pPr>
      <w:rPr>
        <w:rFonts w:ascii="Courier New" w:hAnsi="Courier New" w:cs="Courier New" w:hint="default"/>
      </w:rPr>
    </w:lvl>
    <w:lvl w:ilvl="5" w:tplc="2C0A0005" w:tentative="1">
      <w:start w:val="1"/>
      <w:numFmt w:val="bullet"/>
      <w:lvlText w:val=""/>
      <w:lvlJc w:val="left"/>
      <w:pPr>
        <w:ind w:left="4604" w:hanging="360"/>
      </w:pPr>
      <w:rPr>
        <w:rFonts w:ascii="Wingdings" w:hAnsi="Wingdings" w:hint="default"/>
      </w:rPr>
    </w:lvl>
    <w:lvl w:ilvl="6" w:tplc="2C0A0001" w:tentative="1">
      <w:start w:val="1"/>
      <w:numFmt w:val="bullet"/>
      <w:lvlText w:val=""/>
      <w:lvlJc w:val="left"/>
      <w:pPr>
        <w:ind w:left="5324" w:hanging="360"/>
      </w:pPr>
      <w:rPr>
        <w:rFonts w:ascii="Symbol" w:hAnsi="Symbol" w:hint="default"/>
      </w:rPr>
    </w:lvl>
    <w:lvl w:ilvl="7" w:tplc="2C0A0003" w:tentative="1">
      <w:start w:val="1"/>
      <w:numFmt w:val="bullet"/>
      <w:lvlText w:val="o"/>
      <w:lvlJc w:val="left"/>
      <w:pPr>
        <w:ind w:left="6044" w:hanging="360"/>
      </w:pPr>
      <w:rPr>
        <w:rFonts w:ascii="Courier New" w:hAnsi="Courier New" w:cs="Courier New" w:hint="default"/>
      </w:rPr>
    </w:lvl>
    <w:lvl w:ilvl="8" w:tplc="2C0A0005" w:tentative="1">
      <w:start w:val="1"/>
      <w:numFmt w:val="bullet"/>
      <w:lvlText w:val=""/>
      <w:lvlJc w:val="left"/>
      <w:pPr>
        <w:ind w:left="6764" w:hanging="360"/>
      </w:pPr>
      <w:rPr>
        <w:rFonts w:ascii="Wingdings" w:hAnsi="Wingdings" w:hint="default"/>
      </w:rPr>
    </w:lvl>
  </w:abstractNum>
  <w:abstractNum w:abstractNumId="37">
    <w:nsid w:val="657C2417"/>
    <w:multiLevelType w:val="hybridMultilevel"/>
    <w:tmpl w:val="D9DC8F50"/>
    <w:lvl w:ilvl="0" w:tplc="FE5E1EF0">
      <w:start w:val="1"/>
      <w:numFmt w:val="bullet"/>
      <w:lvlText w:val=""/>
      <w:lvlJc w:val="left"/>
      <w:pPr>
        <w:ind w:left="720" w:hanging="360"/>
      </w:pPr>
      <w:rPr>
        <w:rFonts w:ascii="Symbol" w:hAnsi="Symbol" w:cs="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8">
    <w:nsid w:val="6F850A29"/>
    <w:multiLevelType w:val="multilevel"/>
    <w:tmpl w:val="024A364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71092AEF"/>
    <w:multiLevelType w:val="multilevel"/>
    <w:tmpl w:val="812E5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1F74E87"/>
    <w:multiLevelType w:val="hybridMultilevel"/>
    <w:tmpl w:val="9CF2595E"/>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1">
    <w:nsid w:val="789375EE"/>
    <w:multiLevelType w:val="multilevel"/>
    <w:tmpl w:val="10D0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98400EE"/>
    <w:multiLevelType w:val="hybridMultilevel"/>
    <w:tmpl w:val="DB9A5792"/>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3">
    <w:nsid w:val="799515E4"/>
    <w:multiLevelType w:val="hybridMultilevel"/>
    <w:tmpl w:val="E5186EC8"/>
    <w:lvl w:ilvl="0" w:tplc="4E989834">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4">
    <w:nsid w:val="7F925F8D"/>
    <w:multiLevelType w:val="multilevel"/>
    <w:tmpl w:val="FA3EDF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9"/>
  </w:num>
  <w:num w:numId="2">
    <w:abstractNumId w:val="41"/>
  </w:num>
  <w:num w:numId="3">
    <w:abstractNumId w:val="22"/>
  </w:num>
  <w:num w:numId="4">
    <w:abstractNumId w:val="0"/>
  </w:num>
  <w:num w:numId="5">
    <w:abstractNumId w:val="13"/>
  </w:num>
  <w:num w:numId="6">
    <w:abstractNumId w:val="18"/>
  </w:num>
  <w:num w:numId="7">
    <w:abstractNumId w:val="27"/>
  </w:num>
  <w:num w:numId="8">
    <w:abstractNumId w:val="2"/>
  </w:num>
  <w:num w:numId="9">
    <w:abstractNumId w:val="24"/>
  </w:num>
  <w:num w:numId="10">
    <w:abstractNumId w:val="9"/>
  </w:num>
  <w:num w:numId="11">
    <w:abstractNumId w:val="21"/>
  </w:num>
  <w:num w:numId="12">
    <w:abstractNumId w:val="5"/>
  </w:num>
  <w:num w:numId="13">
    <w:abstractNumId w:val="33"/>
  </w:num>
  <w:num w:numId="14">
    <w:abstractNumId w:val="38"/>
  </w:num>
  <w:num w:numId="15">
    <w:abstractNumId w:val="32"/>
  </w:num>
  <w:num w:numId="16">
    <w:abstractNumId w:val="35"/>
  </w:num>
  <w:num w:numId="17">
    <w:abstractNumId w:val="14"/>
  </w:num>
  <w:num w:numId="18">
    <w:abstractNumId w:val="7"/>
  </w:num>
  <w:num w:numId="19">
    <w:abstractNumId w:val="23"/>
  </w:num>
  <w:num w:numId="20">
    <w:abstractNumId w:val="44"/>
  </w:num>
  <w:num w:numId="21">
    <w:abstractNumId w:val="20"/>
  </w:num>
  <w:num w:numId="22">
    <w:abstractNumId w:val="43"/>
  </w:num>
  <w:num w:numId="23">
    <w:abstractNumId w:val="8"/>
  </w:num>
  <w:num w:numId="24">
    <w:abstractNumId w:val="30"/>
  </w:num>
  <w:num w:numId="25">
    <w:abstractNumId w:val="25"/>
  </w:num>
  <w:num w:numId="26">
    <w:abstractNumId w:val="12"/>
  </w:num>
  <w:num w:numId="27">
    <w:abstractNumId w:val="10"/>
  </w:num>
  <w:num w:numId="28">
    <w:abstractNumId w:val="31"/>
  </w:num>
  <w:num w:numId="29">
    <w:abstractNumId w:val="36"/>
  </w:num>
  <w:num w:numId="30">
    <w:abstractNumId w:val="37"/>
  </w:num>
  <w:num w:numId="31">
    <w:abstractNumId w:val="6"/>
  </w:num>
  <w:num w:numId="32">
    <w:abstractNumId w:val="3"/>
  </w:num>
  <w:num w:numId="33">
    <w:abstractNumId w:val="29"/>
  </w:num>
  <w:num w:numId="34">
    <w:abstractNumId w:val="19"/>
  </w:num>
  <w:num w:numId="35">
    <w:abstractNumId w:val="34"/>
  </w:num>
  <w:num w:numId="36">
    <w:abstractNumId w:val="11"/>
  </w:num>
  <w:num w:numId="37">
    <w:abstractNumId w:val="28"/>
  </w:num>
  <w:num w:numId="38">
    <w:abstractNumId w:val="15"/>
  </w:num>
  <w:num w:numId="39">
    <w:abstractNumId w:val="17"/>
  </w:num>
  <w:num w:numId="40">
    <w:abstractNumId w:val="16"/>
  </w:num>
  <w:num w:numId="41">
    <w:abstractNumId w:val="26"/>
  </w:num>
  <w:num w:numId="42">
    <w:abstractNumId w:val="4"/>
  </w:num>
  <w:num w:numId="43">
    <w:abstractNumId w:val="42"/>
  </w:num>
  <w:num w:numId="44">
    <w:abstractNumId w:val="1"/>
  </w:num>
  <w:num w:numId="45">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ctiveWritingStyle w:appName="MSWord" w:lang="pt-BR" w:vendorID="64" w:dllVersion="131078" w:nlCheck="1" w:checkStyle="0"/>
  <w:activeWritingStyle w:appName="MSWord" w:lang="es-ES" w:vendorID="64" w:dllVersion="131078" w:nlCheck="1" w:checkStyle="0"/>
  <w:activeWritingStyle w:appName="MSWord" w:lang="es-ES_tradnl" w:vendorID="64" w:dllVersion="131078" w:nlCheck="1" w:checkStyle="0"/>
  <w:activeWritingStyle w:appName="MSWord" w:lang="es-AR" w:vendorID="64" w:dllVersion="131078" w:nlCheck="1" w:checkStyle="0"/>
  <w:activeWritingStyle w:appName="MSWord" w:lang="en-US" w:vendorID="64" w:dllVersion="131078" w:nlCheck="1" w:checkStyle="0"/>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9277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40E"/>
    <w:rsid w:val="00000D3B"/>
    <w:rsid w:val="000012A7"/>
    <w:rsid w:val="0000137E"/>
    <w:rsid w:val="0000267D"/>
    <w:rsid w:val="000045B4"/>
    <w:rsid w:val="00005B61"/>
    <w:rsid w:val="00006101"/>
    <w:rsid w:val="00007585"/>
    <w:rsid w:val="00007A38"/>
    <w:rsid w:val="00007D78"/>
    <w:rsid w:val="00010EE9"/>
    <w:rsid w:val="00011BE7"/>
    <w:rsid w:val="00012C9D"/>
    <w:rsid w:val="0001355B"/>
    <w:rsid w:val="0001484E"/>
    <w:rsid w:val="000148D9"/>
    <w:rsid w:val="000149BA"/>
    <w:rsid w:val="00015A20"/>
    <w:rsid w:val="00016376"/>
    <w:rsid w:val="000172B3"/>
    <w:rsid w:val="00020867"/>
    <w:rsid w:val="000214BB"/>
    <w:rsid w:val="00022983"/>
    <w:rsid w:val="000239C8"/>
    <w:rsid w:val="00024279"/>
    <w:rsid w:val="00024697"/>
    <w:rsid w:val="00026428"/>
    <w:rsid w:val="000277E2"/>
    <w:rsid w:val="000303E0"/>
    <w:rsid w:val="00030934"/>
    <w:rsid w:val="00032062"/>
    <w:rsid w:val="00033765"/>
    <w:rsid w:val="00033D5E"/>
    <w:rsid w:val="000347D0"/>
    <w:rsid w:val="00034C61"/>
    <w:rsid w:val="00036779"/>
    <w:rsid w:val="0003692F"/>
    <w:rsid w:val="00036940"/>
    <w:rsid w:val="00041FA6"/>
    <w:rsid w:val="000430DE"/>
    <w:rsid w:val="000430EE"/>
    <w:rsid w:val="00044703"/>
    <w:rsid w:val="00044B35"/>
    <w:rsid w:val="000451C0"/>
    <w:rsid w:val="00051F31"/>
    <w:rsid w:val="0005235F"/>
    <w:rsid w:val="00052765"/>
    <w:rsid w:val="00052797"/>
    <w:rsid w:val="00052C1F"/>
    <w:rsid w:val="000535BF"/>
    <w:rsid w:val="00053B9D"/>
    <w:rsid w:val="00054192"/>
    <w:rsid w:val="00055A3D"/>
    <w:rsid w:val="0005641B"/>
    <w:rsid w:val="00056903"/>
    <w:rsid w:val="00056AFA"/>
    <w:rsid w:val="00056BFB"/>
    <w:rsid w:val="00056ECA"/>
    <w:rsid w:val="0005763C"/>
    <w:rsid w:val="00057C49"/>
    <w:rsid w:val="00057F41"/>
    <w:rsid w:val="00060B0C"/>
    <w:rsid w:val="00060EDE"/>
    <w:rsid w:val="00060FE2"/>
    <w:rsid w:val="000621B1"/>
    <w:rsid w:val="0006244F"/>
    <w:rsid w:val="000628C5"/>
    <w:rsid w:val="00062F50"/>
    <w:rsid w:val="00065739"/>
    <w:rsid w:val="0006622B"/>
    <w:rsid w:val="000672C7"/>
    <w:rsid w:val="000705C1"/>
    <w:rsid w:val="000709F4"/>
    <w:rsid w:val="00070A81"/>
    <w:rsid w:val="00070FB5"/>
    <w:rsid w:val="00071692"/>
    <w:rsid w:val="00073DD1"/>
    <w:rsid w:val="0007504D"/>
    <w:rsid w:val="0007512E"/>
    <w:rsid w:val="00075BAB"/>
    <w:rsid w:val="00075F19"/>
    <w:rsid w:val="00076F04"/>
    <w:rsid w:val="000810DB"/>
    <w:rsid w:val="00082503"/>
    <w:rsid w:val="000830FF"/>
    <w:rsid w:val="000844A5"/>
    <w:rsid w:val="000850CD"/>
    <w:rsid w:val="000856E7"/>
    <w:rsid w:val="000916CD"/>
    <w:rsid w:val="00091756"/>
    <w:rsid w:val="0009290E"/>
    <w:rsid w:val="00092A92"/>
    <w:rsid w:val="00092B73"/>
    <w:rsid w:val="00092C06"/>
    <w:rsid w:val="00093400"/>
    <w:rsid w:val="0009408C"/>
    <w:rsid w:val="000947F0"/>
    <w:rsid w:val="00095791"/>
    <w:rsid w:val="0009646B"/>
    <w:rsid w:val="000967C0"/>
    <w:rsid w:val="000974C5"/>
    <w:rsid w:val="000A0606"/>
    <w:rsid w:val="000A10B8"/>
    <w:rsid w:val="000A236D"/>
    <w:rsid w:val="000A2E95"/>
    <w:rsid w:val="000B013E"/>
    <w:rsid w:val="000B0433"/>
    <w:rsid w:val="000B1D23"/>
    <w:rsid w:val="000B222E"/>
    <w:rsid w:val="000B271B"/>
    <w:rsid w:val="000B28BE"/>
    <w:rsid w:val="000B2BD4"/>
    <w:rsid w:val="000B5AB8"/>
    <w:rsid w:val="000B702D"/>
    <w:rsid w:val="000B776A"/>
    <w:rsid w:val="000B7BDB"/>
    <w:rsid w:val="000C051D"/>
    <w:rsid w:val="000C2D34"/>
    <w:rsid w:val="000C35B9"/>
    <w:rsid w:val="000C45F1"/>
    <w:rsid w:val="000C46B8"/>
    <w:rsid w:val="000C4B76"/>
    <w:rsid w:val="000C4FF5"/>
    <w:rsid w:val="000C5437"/>
    <w:rsid w:val="000C6D27"/>
    <w:rsid w:val="000C726C"/>
    <w:rsid w:val="000D0433"/>
    <w:rsid w:val="000D10A5"/>
    <w:rsid w:val="000D2039"/>
    <w:rsid w:val="000D26BF"/>
    <w:rsid w:val="000D4067"/>
    <w:rsid w:val="000D4A50"/>
    <w:rsid w:val="000D4F39"/>
    <w:rsid w:val="000D5C21"/>
    <w:rsid w:val="000D5FC1"/>
    <w:rsid w:val="000D6284"/>
    <w:rsid w:val="000D7432"/>
    <w:rsid w:val="000D7E6A"/>
    <w:rsid w:val="000D7F61"/>
    <w:rsid w:val="000E0442"/>
    <w:rsid w:val="000E0480"/>
    <w:rsid w:val="000E07E7"/>
    <w:rsid w:val="000E1856"/>
    <w:rsid w:val="000E1AEF"/>
    <w:rsid w:val="000E1C67"/>
    <w:rsid w:val="000E24A4"/>
    <w:rsid w:val="000E2631"/>
    <w:rsid w:val="000E3381"/>
    <w:rsid w:val="000E349B"/>
    <w:rsid w:val="000E699A"/>
    <w:rsid w:val="000E69B4"/>
    <w:rsid w:val="000E7EE4"/>
    <w:rsid w:val="000F001D"/>
    <w:rsid w:val="000F345E"/>
    <w:rsid w:val="000F4D8A"/>
    <w:rsid w:val="000F549F"/>
    <w:rsid w:val="000F58CD"/>
    <w:rsid w:val="000F6292"/>
    <w:rsid w:val="000F6295"/>
    <w:rsid w:val="000F6FD7"/>
    <w:rsid w:val="000F712A"/>
    <w:rsid w:val="000F7BDA"/>
    <w:rsid w:val="00100047"/>
    <w:rsid w:val="00100335"/>
    <w:rsid w:val="001003B9"/>
    <w:rsid w:val="00101896"/>
    <w:rsid w:val="001019FA"/>
    <w:rsid w:val="00102AEE"/>
    <w:rsid w:val="00106E8E"/>
    <w:rsid w:val="001108BE"/>
    <w:rsid w:val="00111140"/>
    <w:rsid w:val="00111395"/>
    <w:rsid w:val="0011166F"/>
    <w:rsid w:val="00112534"/>
    <w:rsid w:val="00113976"/>
    <w:rsid w:val="00114B5C"/>
    <w:rsid w:val="001154E2"/>
    <w:rsid w:val="0011657F"/>
    <w:rsid w:val="0011684D"/>
    <w:rsid w:val="00120671"/>
    <w:rsid w:val="001218EB"/>
    <w:rsid w:val="00121E8B"/>
    <w:rsid w:val="00122B7F"/>
    <w:rsid w:val="00123141"/>
    <w:rsid w:val="00123A59"/>
    <w:rsid w:val="00124ECA"/>
    <w:rsid w:val="00125DD3"/>
    <w:rsid w:val="00130DC7"/>
    <w:rsid w:val="00133D1F"/>
    <w:rsid w:val="0013419D"/>
    <w:rsid w:val="001343FA"/>
    <w:rsid w:val="00134608"/>
    <w:rsid w:val="0013502D"/>
    <w:rsid w:val="00135308"/>
    <w:rsid w:val="001353B5"/>
    <w:rsid w:val="00135639"/>
    <w:rsid w:val="00135C30"/>
    <w:rsid w:val="001360B6"/>
    <w:rsid w:val="00137354"/>
    <w:rsid w:val="00137494"/>
    <w:rsid w:val="001402C0"/>
    <w:rsid w:val="00141398"/>
    <w:rsid w:val="00141414"/>
    <w:rsid w:val="001421C9"/>
    <w:rsid w:val="0014274B"/>
    <w:rsid w:val="00143A85"/>
    <w:rsid w:val="00143C1C"/>
    <w:rsid w:val="001441AF"/>
    <w:rsid w:val="00144873"/>
    <w:rsid w:val="001448BE"/>
    <w:rsid w:val="001453BC"/>
    <w:rsid w:val="001468B0"/>
    <w:rsid w:val="00146C90"/>
    <w:rsid w:val="00150248"/>
    <w:rsid w:val="00150D98"/>
    <w:rsid w:val="00151A9C"/>
    <w:rsid w:val="00151BE9"/>
    <w:rsid w:val="0015262B"/>
    <w:rsid w:val="00155646"/>
    <w:rsid w:val="00155740"/>
    <w:rsid w:val="0015585E"/>
    <w:rsid w:val="00157625"/>
    <w:rsid w:val="001576DC"/>
    <w:rsid w:val="001601FD"/>
    <w:rsid w:val="00162E43"/>
    <w:rsid w:val="001632C2"/>
    <w:rsid w:val="0016344F"/>
    <w:rsid w:val="001634E8"/>
    <w:rsid w:val="00163D6C"/>
    <w:rsid w:val="0016488E"/>
    <w:rsid w:val="00165947"/>
    <w:rsid w:val="001668A7"/>
    <w:rsid w:val="00167CC2"/>
    <w:rsid w:val="00170331"/>
    <w:rsid w:val="0017080C"/>
    <w:rsid w:val="0017359F"/>
    <w:rsid w:val="001741C9"/>
    <w:rsid w:val="001744EE"/>
    <w:rsid w:val="001745A9"/>
    <w:rsid w:val="00175479"/>
    <w:rsid w:val="0017583B"/>
    <w:rsid w:val="00175B6A"/>
    <w:rsid w:val="001762FC"/>
    <w:rsid w:val="001763BF"/>
    <w:rsid w:val="0018081E"/>
    <w:rsid w:val="00180DD1"/>
    <w:rsid w:val="00180FDB"/>
    <w:rsid w:val="001816A7"/>
    <w:rsid w:val="00181D45"/>
    <w:rsid w:val="0018203F"/>
    <w:rsid w:val="0018251B"/>
    <w:rsid w:val="001826D2"/>
    <w:rsid w:val="0018341B"/>
    <w:rsid w:val="0018392C"/>
    <w:rsid w:val="00183C04"/>
    <w:rsid w:val="00183EF6"/>
    <w:rsid w:val="00183F2A"/>
    <w:rsid w:val="001845DF"/>
    <w:rsid w:val="00184B5C"/>
    <w:rsid w:val="00184BF1"/>
    <w:rsid w:val="00185D17"/>
    <w:rsid w:val="00187502"/>
    <w:rsid w:val="00187881"/>
    <w:rsid w:val="00190714"/>
    <w:rsid w:val="00191450"/>
    <w:rsid w:val="00191D60"/>
    <w:rsid w:val="0019287E"/>
    <w:rsid w:val="00192E6B"/>
    <w:rsid w:val="001943BE"/>
    <w:rsid w:val="0019571F"/>
    <w:rsid w:val="00195B92"/>
    <w:rsid w:val="00195D13"/>
    <w:rsid w:val="00196761"/>
    <w:rsid w:val="00196DBE"/>
    <w:rsid w:val="0019718E"/>
    <w:rsid w:val="001976D5"/>
    <w:rsid w:val="00197D3A"/>
    <w:rsid w:val="00197E37"/>
    <w:rsid w:val="001A0BD2"/>
    <w:rsid w:val="001A22F2"/>
    <w:rsid w:val="001A3B97"/>
    <w:rsid w:val="001A3D54"/>
    <w:rsid w:val="001A4CA1"/>
    <w:rsid w:val="001A5414"/>
    <w:rsid w:val="001A6F14"/>
    <w:rsid w:val="001A6FEF"/>
    <w:rsid w:val="001A73BB"/>
    <w:rsid w:val="001B0049"/>
    <w:rsid w:val="001B12EF"/>
    <w:rsid w:val="001B265B"/>
    <w:rsid w:val="001B2CA1"/>
    <w:rsid w:val="001B3DA6"/>
    <w:rsid w:val="001B5109"/>
    <w:rsid w:val="001B59C0"/>
    <w:rsid w:val="001B7F87"/>
    <w:rsid w:val="001C012D"/>
    <w:rsid w:val="001C0275"/>
    <w:rsid w:val="001C0C50"/>
    <w:rsid w:val="001C2162"/>
    <w:rsid w:val="001C2685"/>
    <w:rsid w:val="001C2BB6"/>
    <w:rsid w:val="001C34A0"/>
    <w:rsid w:val="001C37E4"/>
    <w:rsid w:val="001C4100"/>
    <w:rsid w:val="001C43DA"/>
    <w:rsid w:val="001C43E3"/>
    <w:rsid w:val="001C59F9"/>
    <w:rsid w:val="001C679A"/>
    <w:rsid w:val="001C6EDD"/>
    <w:rsid w:val="001C756A"/>
    <w:rsid w:val="001D0167"/>
    <w:rsid w:val="001D0840"/>
    <w:rsid w:val="001D0FD4"/>
    <w:rsid w:val="001D100F"/>
    <w:rsid w:val="001D159B"/>
    <w:rsid w:val="001D1DED"/>
    <w:rsid w:val="001D2194"/>
    <w:rsid w:val="001D30EA"/>
    <w:rsid w:val="001D47AC"/>
    <w:rsid w:val="001D4EE8"/>
    <w:rsid w:val="001D58BD"/>
    <w:rsid w:val="001D5C48"/>
    <w:rsid w:val="001D5F18"/>
    <w:rsid w:val="001D73AA"/>
    <w:rsid w:val="001E0624"/>
    <w:rsid w:val="001E0859"/>
    <w:rsid w:val="001E1655"/>
    <w:rsid w:val="001E1BD7"/>
    <w:rsid w:val="001E1D03"/>
    <w:rsid w:val="001E1F75"/>
    <w:rsid w:val="001E32C9"/>
    <w:rsid w:val="001E3603"/>
    <w:rsid w:val="001E36AE"/>
    <w:rsid w:val="001E4021"/>
    <w:rsid w:val="001E48B3"/>
    <w:rsid w:val="001E7622"/>
    <w:rsid w:val="001E792A"/>
    <w:rsid w:val="001F15F1"/>
    <w:rsid w:val="001F237F"/>
    <w:rsid w:val="001F24B8"/>
    <w:rsid w:val="001F24DF"/>
    <w:rsid w:val="001F430C"/>
    <w:rsid w:val="001F51E1"/>
    <w:rsid w:val="001F52F8"/>
    <w:rsid w:val="001F6398"/>
    <w:rsid w:val="001F6594"/>
    <w:rsid w:val="001F7255"/>
    <w:rsid w:val="001F78D4"/>
    <w:rsid w:val="001F7EE5"/>
    <w:rsid w:val="002001BA"/>
    <w:rsid w:val="00200FD9"/>
    <w:rsid w:val="00201E96"/>
    <w:rsid w:val="00201EC8"/>
    <w:rsid w:val="0020230D"/>
    <w:rsid w:val="00202BC6"/>
    <w:rsid w:val="00203BC1"/>
    <w:rsid w:val="00203EED"/>
    <w:rsid w:val="00210173"/>
    <w:rsid w:val="00210FEC"/>
    <w:rsid w:val="0021113F"/>
    <w:rsid w:val="002154A0"/>
    <w:rsid w:val="002155AC"/>
    <w:rsid w:val="002156F8"/>
    <w:rsid w:val="00215FF9"/>
    <w:rsid w:val="00217514"/>
    <w:rsid w:val="0022052A"/>
    <w:rsid w:val="00221016"/>
    <w:rsid w:val="00221C59"/>
    <w:rsid w:val="00224B3A"/>
    <w:rsid w:val="00224DDC"/>
    <w:rsid w:val="002258D4"/>
    <w:rsid w:val="002272BF"/>
    <w:rsid w:val="00227CAD"/>
    <w:rsid w:val="00227CF3"/>
    <w:rsid w:val="002305D4"/>
    <w:rsid w:val="00230F3E"/>
    <w:rsid w:val="002314AC"/>
    <w:rsid w:val="00232744"/>
    <w:rsid w:val="00233082"/>
    <w:rsid w:val="002337DB"/>
    <w:rsid w:val="00233B4B"/>
    <w:rsid w:val="00233B87"/>
    <w:rsid w:val="00233E0F"/>
    <w:rsid w:val="002355DA"/>
    <w:rsid w:val="00236193"/>
    <w:rsid w:val="002370B7"/>
    <w:rsid w:val="00237C9F"/>
    <w:rsid w:val="00237D24"/>
    <w:rsid w:val="00242AAB"/>
    <w:rsid w:val="00243224"/>
    <w:rsid w:val="00245F15"/>
    <w:rsid w:val="0024604C"/>
    <w:rsid w:val="00246312"/>
    <w:rsid w:val="002505B2"/>
    <w:rsid w:val="002507A5"/>
    <w:rsid w:val="00250ADB"/>
    <w:rsid w:val="00251499"/>
    <w:rsid w:val="0025339C"/>
    <w:rsid w:val="0025374F"/>
    <w:rsid w:val="0025393D"/>
    <w:rsid w:val="00253993"/>
    <w:rsid w:val="00254575"/>
    <w:rsid w:val="0025495E"/>
    <w:rsid w:val="00254CCD"/>
    <w:rsid w:val="00255814"/>
    <w:rsid w:val="002562A1"/>
    <w:rsid w:val="002603C4"/>
    <w:rsid w:val="0026188C"/>
    <w:rsid w:val="0026196D"/>
    <w:rsid w:val="00262576"/>
    <w:rsid w:val="002637DF"/>
    <w:rsid w:val="0026448E"/>
    <w:rsid w:val="00265DD7"/>
    <w:rsid w:val="00265DDB"/>
    <w:rsid w:val="002664D6"/>
    <w:rsid w:val="00266BA2"/>
    <w:rsid w:val="00266C71"/>
    <w:rsid w:val="0026742C"/>
    <w:rsid w:val="0026772C"/>
    <w:rsid w:val="00270382"/>
    <w:rsid w:val="0027074C"/>
    <w:rsid w:val="00271150"/>
    <w:rsid w:val="00271F86"/>
    <w:rsid w:val="00272B54"/>
    <w:rsid w:val="00272B7E"/>
    <w:rsid w:val="00273274"/>
    <w:rsid w:val="00274029"/>
    <w:rsid w:val="0027464D"/>
    <w:rsid w:val="002748FD"/>
    <w:rsid w:val="00274B11"/>
    <w:rsid w:val="00274CD3"/>
    <w:rsid w:val="0027589C"/>
    <w:rsid w:val="00275900"/>
    <w:rsid w:val="00275BE7"/>
    <w:rsid w:val="00275E34"/>
    <w:rsid w:val="0027680D"/>
    <w:rsid w:val="00276E27"/>
    <w:rsid w:val="00277999"/>
    <w:rsid w:val="0028000C"/>
    <w:rsid w:val="00280269"/>
    <w:rsid w:val="0028256B"/>
    <w:rsid w:val="00282E90"/>
    <w:rsid w:val="00283345"/>
    <w:rsid w:val="00283DD8"/>
    <w:rsid w:val="002849FB"/>
    <w:rsid w:val="00286BE9"/>
    <w:rsid w:val="00287486"/>
    <w:rsid w:val="00287E3F"/>
    <w:rsid w:val="00290762"/>
    <w:rsid w:val="00291AD7"/>
    <w:rsid w:val="00291BFD"/>
    <w:rsid w:val="00292BC6"/>
    <w:rsid w:val="00293BA9"/>
    <w:rsid w:val="00293BC0"/>
    <w:rsid w:val="00293C5C"/>
    <w:rsid w:val="00294259"/>
    <w:rsid w:val="00294BD8"/>
    <w:rsid w:val="002959E0"/>
    <w:rsid w:val="002975DE"/>
    <w:rsid w:val="00297709"/>
    <w:rsid w:val="002A00B0"/>
    <w:rsid w:val="002A0F38"/>
    <w:rsid w:val="002A13A5"/>
    <w:rsid w:val="002A2940"/>
    <w:rsid w:val="002A2CDB"/>
    <w:rsid w:val="002A2FA8"/>
    <w:rsid w:val="002A49D6"/>
    <w:rsid w:val="002A5459"/>
    <w:rsid w:val="002A54B4"/>
    <w:rsid w:val="002A5A97"/>
    <w:rsid w:val="002A5D23"/>
    <w:rsid w:val="002A6EE3"/>
    <w:rsid w:val="002B03E6"/>
    <w:rsid w:val="002B3526"/>
    <w:rsid w:val="002B35EC"/>
    <w:rsid w:val="002B41C8"/>
    <w:rsid w:val="002B48B7"/>
    <w:rsid w:val="002B4C3B"/>
    <w:rsid w:val="002B5ADC"/>
    <w:rsid w:val="002B5E3E"/>
    <w:rsid w:val="002B5ED1"/>
    <w:rsid w:val="002B60FC"/>
    <w:rsid w:val="002B62D6"/>
    <w:rsid w:val="002B6D8F"/>
    <w:rsid w:val="002B7CCD"/>
    <w:rsid w:val="002C060E"/>
    <w:rsid w:val="002C08ED"/>
    <w:rsid w:val="002C0B1B"/>
    <w:rsid w:val="002C0E73"/>
    <w:rsid w:val="002C12C5"/>
    <w:rsid w:val="002C1D27"/>
    <w:rsid w:val="002C1E99"/>
    <w:rsid w:val="002C223F"/>
    <w:rsid w:val="002C27F5"/>
    <w:rsid w:val="002C49CA"/>
    <w:rsid w:val="002C51EE"/>
    <w:rsid w:val="002C69AE"/>
    <w:rsid w:val="002D06E2"/>
    <w:rsid w:val="002D19E8"/>
    <w:rsid w:val="002D2258"/>
    <w:rsid w:val="002D34E8"/>
    <w:rsid w:val="002D4373"/>
    <w:rsid w:val="002D4498"/>
    <w:rsid w:val="002D5219"/>
    <w:rsid w:val="002D54F0"/>
    <w:rsid w:val="002D59B3"/>
    <w:rsid w:val="002D5FE5"/>
    <w:rsid w:val="002D6E3C"/>
    <w:rsid w:val="002D6F5C"/>
    <w:rsid w:val="002D7EBF"/>
    <w:rsid w:val="002E02C3"/>
    <w:rsid w:val="002E0756"/>
    <w:rsid w:val="002E113E"/>
    <w:rsid w:val="002E121C"/>
    <w:rsid w:val="002E1EF3"/>
    <w:rsid w:val="002E4DF6"/>
    <w:rsid w:val="002E55BA"/>
    <w:rsid w:val="002E569B"/>
    <w:rsid w:val="002E7B97"/>
    <w:rsid w:val="002E7CA0"/>
    <w:rsid w:val="002F0CCC"/>
    <w:rsid w:val="002F1E87"/>
    <w:rsid w:val="002F32B7"/>
    <w:rsid w:val="002F3E05"/>
    <w:rsid w:val="002F4F98"/>
    <w:rsid w:val="002F53E8"/>
    <w:rsid w:val="002F580B"/>
    <w:rsid w:val="002F5EEB"/>
    <w:rsid w:val="002F6E83"/>
    <w:rsid w:val="002F72E3"/>
    <w:rsid w:val="0030031F"/>
    <w:rsid w:val="003019F8"/>
    <w:rsid w:val="0030285C"/>
    <w:rsid w:val="00302FBE"/>
    <w:rsid w:val="00303CBB"/>
    <w:rsid w:val="003065F9"/>
    <w:rsid w:val="00306661"/>
    <w:rsid w:val="00307C32"/>
    <w:rsid w:val="00310A6B"/>
    <w:rsid w:val="00311596"/>
    <w:rsid w:val="00311E5C"/>
    <w:rsid w:val="00312026"/>
    <w:rsid w:val="003128A6"/>
    <w:rsid w:val="00313D91"/>
    <w:rsid w:val="003141C7"/>
    <w:rsid w:val="00315A7F"/>
    <w:rsid w:val="00316DEC"/>
    <w:rsid w:val="0032029C"/>
    <w:rsid w:val="003204CC"/>
    <w:rsid w:val="003215A2"/>
    <w:rsid w:val="00321E94"/>
    <w:rsid w:val="003226BA"/>
    <w:rsid w:val="00322C18"/>
    <w:rsid w:val="00323377"/>
    <w:rsid w:val="00323FE6"/>
    <w:rsid w:val="0032411A"/>
    <w:rsid w:val="0032443F"/>
    <w:rsid w:val="003246DC"/>
    <w:rsid w:val="00326B2E"/>
    <w:rsid w:val="00327793"/>
    <w:rsid w:val="00331115"/>
    <w:rsid w:val="003363F5"/>
    <w:rsid w:val="00336B26"/>
    <w:rsid w:val="00337379"/>
    <w:rsid w:val="00337ADD"/>
    <w:rsid w:val="00337DEE"/>
    <w:rsid w:val="00337FC9"/>
    <w:rsid w:val="00340A43"/>
    <w:rsid w:val="00340C6F"/>
    <w:rsid w:val="00341238"/>
    <w:rsid w:val="00341B30"/>
    <w:rsid w:val="00341B8C"/>
    <w:rsid w:val="00342588"/>
    <w:rsid w:val="0034332B"/>
    <w:rsid w:val="00344F53"/>
    <w:rsid w:val="00344F9C"/>
    <w:rsid w:val="0034545E"/>
    <w:rsid w:val="003467F1"/>
    <w:rsid w:val="00346C67"/>
    <w:rsid w:val="00347DCE"/>
    <w:rsid w:val="00350179"/>
    <w:rsid w:val="003501E5"/>
    <w:rsid w:val="0035028F"/>
    <w:rsid w:val="00351144"/>
    <w:rsid w:val="00351C18"/>
    <w:rsid w:val="003520C3"/>
    <w:rsid w:val="00352203"/>
    <w:rsid w:val="0035223A"/>
    <w:rsid w:val="00352255"/>
    <w:rsid w:val="00352D7C"/>
    <w:rsid w:val="00353EC8"/>
    <w:rsid w:val="00354F79"/>
    <w:rsid w:val="003558E9"/>
    <w:rsid w:val="00356390"/>
    <w:rsid w:val="00356563"/>
    <w:rsid w:val="0035671F"/>
    <w:rsid w:val="0035740A"/>
    <w:rsid w:val="00357479"/>
    <w:rsid w:val="00357825"/>
    <w:rsid w:val="003619CE"/>
    <w:rsid w:val="00362F6A"/>
    <w:rsid w:val="00363F9E"/>
    <w:rsid w:val="003642C9"/>
    <w:rsid w:val="003645A0"/>
    <w:rsid w:val="003673F0"/>
    <w:rsid w:val="0036787F"/>
    <w:rsid w:val="00367A5F"/>
    <w:rsid w:val="00367D1A"/>
    <w:rsid w:val="0037017F"/>
    <w:rsid w:val="00371738"/>
    <w:rsid w:val="00371BED"/>
    <w:rsid w:val="00374CAE"/>
    <w:rsid w:val="00377015"/>
    <w:rsid w:val="00380699"/>
    <w:rsid w:val="003839B0"/>
    <w:rsid w:val="003842F8"/>
    <w:rsid w:val="003846A8"/>
    <w:rsid w:val="00384ACC"/>
    <w:rsid w:val="003850B7"/>
    <w:rsid w:val="00385FFB"/>
    <w:rsid w:val="00386488"/>
    <w:rsid w:val="00387439"/>
    <w:rsid w:val="0039072A"/>
    <w:rsid w:val="00390773"/>
    <w:rsid w:val="003915F0"/>
    <w:rsid w:val="00391729"/>
    <w:rsid w:val="00391A6D"/>
    <w:rsid w:val="003947F0"/>
    <w:rsid w:val="003956CB"/>
    <w:rsid w:val="00395F06"/>
    <w:rsid w:val="003979E9"/>
    <w:rsid w:val="00397BEE"/>
    <w:rsid w:val="00397FE1"/>
    <w:rsid w:val="003A012B"/>
    <w:rsid w:val="003A2DB7"/>
    <w:rsid w:val="003A3FAC"/>
    <w:rsid w:val="003A4C0A"/>
    <w:rsid w:val="003A4C29"/>
    <w:rsid w:val="003A570A"/>
    <w:rsid w:val="003B14B2"/>
    <w:rsid w:val="003B1AFD"/>
    <w:rsid w:val="003B1E59"/>
    <w:rsid w:val="003B2462"/>
    <w:rsid w:val="003B24CA"/>
    <w:rsid w:val="003B2994"/>
    <w:rsid w:val="003B2C49"/>
    <w:rsid w:val="003B2D99"/>
    <w:rsid w:val="003B303C"/>
    <w:rsid w:val="003B4AAC"/>
    <w:rsid w:val="003B5799"/>
    <w:rsid w:val="003C1985"/>
    <w:rsid w:val="003C1E91"/>
    <w:rsid w:val="003C29E6"/>
    <w:rsid w:val="003C3FFF"/>
    <w:rsid w:val="003C4358"/>
    <w:rsid w:val="003C48B4"/>
    <w:rsid w:val="003C4AD3"/>
    <w:rsid w:val="003C5620"/>
    <w:rsid w:val="003C6445"/>
    <w:rsid w:val="003C6685"/>
    <w:rsid w:val="003C66C6"/>
    <w:rsid w:val="003C6A66"/>
    <w:rsid w:val="003C6B86"/>
    <w:rsid w:val="003D0FD9"/>
    <w:rsid w:val="003D175B"/>
    <w:rsid w:val="003D1B92"/>
    <w:rsid w:val="003D24C5"/>
    <w:rsid w:val="003D2972"/>
    <w:rsid w:val="003D2F29"/>
    <w:rsid w:val="003D3021"/>
    <w:rsid w:val="003D30F6"/>
    <w:rsid w:val="003D402E"/>
    <w:rsid w:val="003D5F12"/>
    <w:rsid w:val="003D70CE"/>
    <w:rsid w:val="003D7C47"/>
    <w:rsid w:val="003E3602"/>
    <w:rsid w:val="003E39AA"/>
    <w:rsid w:val="003E3DB0"/>
    <w:rsid w:val="003E3ED4"/>
    <w:rsid w:val="003E49E6"/>
    <w:rsid w:val="003E7287"/>
    <w:rsid w:val="003F0380"/>
    <w:rsid w:val="003F081A"/>
    <w:rsid w:val="003F1FC3"/>
    <w:rsid w:val="003F2716"/>
    <w:rsid w:val="003F37BC"/>
    <w:rsid w:val="003F3EE6"/>
    <w:rsid w:val="003F4E45"/>
    <w:rsid w:val="003F6834"/>
    <w:rsid w:val="003F6CF4"/>
    <w:rsid w:val="003F7127"/>
    <w:rsid w:val="003F7DD7"/>
    <w:rsid w:val="004005FA"/>
    <w:rsid w:val="004006B0"/>
    <w:rsid w:val="00401F7B"/>
    <w:rsid w:val="00402148"/>
    <w:rsid w:val="00403430"/>
    <w:rsid w:val="004040B4"/>
    <w:rsid w:val="004040E6"/>
    <w:rsid w:val="00404185"/>
    <w:rsid w:val="004059AE"/>
    <w:rsid w:val="004064B2"/>
    <w:rsid w:val="00406AE0"/>
    <w:rsid w:val="00407B56"/>
    <w:rsid w:val="00407DFD"/>
    <w:rsid w:val="00411863"/>
    <w:rsid w:val="00411A26"/>
    <w:rsid w:val="00412642"/>
    <w:rsid w:val="004129BE"/>
    <w:rsid w:val="00412C36"/>
    <w:rsid w:val="00413427"/>
    <w:rsid w:val="00414863"/>
    <w:rsid w:val="00414A9D"/>
    <w:rsid w:val="00416FB8"/>
    <w:rsid w:val="0042074C"/>
    <w:rsid w:val="00421844"/>
    <w:rsid w:val="004220F4"/>
    <w:rsid w:val="00422A24"/>
    <w:rsid w:val="00423E69"/>
    <w:rsid w:val="00424242"/>
    <w:rsid w:val="00424CCC"/>
    <w:rsid w:val="00425B81"/>
    <w:rsid w:val="004277C1"/>
    <w:rsid w:val="004278D1"/>
    <w:rsid w:val="00427F48"/>
    <w:rsid w:val="00430A77"/>
    <w:rsid w:val="00430E72"/>
    <w:rsid w:val="00432541"/>
    <w:rsid w:val="004327EC"/>
    <w:rsid w:val="00433E25"/>
    <w:rsid w:val="00433E9E"/>
    <w:rsid w:val="00434220"/>
    <w:rsid w:val="0043447E"/>
    <w:rsid w:val="0043584C"/>
    <w:rsid w:val="00436251"/>
    <w:rsid w:val="004364CF"/>
    <w:rsid w:val="00436C25"/>
    <w:rsid w:val="00437D84"/>
    <w:rsid w:val="00440218"/>
    <w:rsid w:val="00440FF9"/>
    <w:rsid w:val="00442F2B"/>
    <w:rsid w:val="004435AE"/>
    <w:rsid w:val="004439C8"/>
    <w:rsid w:val="004441E0"/>
    <w:rsid w:val="0044499F"/>
    <w:rsid w:val="0044515D"/>
    <w:rsid w:val="004452A4"/>
    <w:rsid w:val="00446A09"/>
    <w:rsid w:val="00446FC7"/>
    <w:rsid w:val="0045085E"/>
    <w:rsid w:val="00451432"/>
    <w:rsid w:val="00451B66"/>
    <w:rsid w:val="00451EEF"/>
    <w:rsid w:val="00452ED1"/>
    <w:rsid w:val="00453978"/>
    <w:rsid w:val="004547A0"/>
    <w:rsid w:val="00455307"/>
    <w:rsid w:val="00456DCE"/>
    <w:rsid w:val="00460300"/>
    <w:rsid w:val="004609DD"/>
    <w:rsid w:val="00460B16"/>
    <w:rsid w:val="00462F20"/>
    <w:rsid w:val="004636EC"/>
    <w:rsid w:val="00464567"/>
    <w:rsid w:val="004646C3"/>
    <w:rsid w:val="00464DFE"/>
    <w:rsid w:val="0046639C"/>
    <w:rsid w:val="004665BA"/>
    <w:rsid w:val="0046663F"/>
    <w:rsid w:val="00470493"/>
    <w:rsid w:val="00471FF8"/>
    <w:rsid w:val="0047251A"/>
    <w:rsid w:val="00472C47"/>
    <w:rsid w:val="004730D0"/>
    <w:rsid w:val="00473424"/>
    <w:rsid w:val="00473D74"/>
    <w:rsid w:val="00474127"/>
    <w:rsid w:val="00474D69"/>
    <w:rsid w:val="00476CDD"/>
    <w:rsid w:val="00477314"/>
    <w:rsid w:val="00477EA7"/>
    <w:rsid w:val="004825DA"/>
    <w:rsid w:val="00483E24"/>
    <w:rsid w:val="004840BE"/>
    <w:rsid w:val="00484F6F"/>
    <w:rsid w:val="00485645"/>
    <w:rsid w:val="004857D8"/>
    <w:rsid w:val="00485E77"/>
    <w:rsid w:val="00486C8B"/>
    <w:rsid w:val="004874B2"/>
    <w:rsid w:val="004907AA"/>
    <w:rsid w:val="004955DA"/>
    <w:rsid w:val="00495CA3"/>
    <w:rsid w:val="00496D96"/>
    <w:rsid w:val="0049710C"/>
    <w:rsid w:val="004A0D41"/>
    <w:rsid w:val="004A1A5B"/>
    <w:rsid w:val="004A1D6C"/>
    <w:rsid w:val="004A3F5D"/>
    <w:rsid w:val="004A4F47"/>
    <w:rsid w:val="004A5196"/>
    <w:rsid w:val="004A68CA"/>
    <w:rsid w:val="004B07A5"/>
    <w:rsid w:val="004B0CA3"/>
    <w:rsid w:val="004B32FC"/>
    <w:rsid w:val="004B48EC"/>
    <w:rsid w:val="004B5214"/>
    <w:rsid w:val="004B7D57"/>
    <w:rsid w:val="004C02DB"/>
    <w:rsid w:val="004C0405"/>
    <w:rsid w:val="004C0C59"/>
    <w:rsid w:val="004C1A2D"/>
    <w:rsid w:val="004C2226"/>
    <w:rsid w:val="004C279F"/>
    <w:rsid w:val="004C2DCB"/>
    <w:rsid w:val="004C2E6C"/>
    <w:rsid w:val="004C2FA0"/>
    <w:rsid w:val="004C4F7A"/>
    <w:rsid w:val="004C5557"/>
    <w:rsid w:val="004C663E"/>
    <w:rsid w:val="004C6CF6"/>
    <w:rsid w:val="004C752F"/>
    <w:rsid w:val="004C76EF"/>
    <w:rsid w:val="004D1760"/>
    <w:rsid w:val="004D17C1"/>
    <w:rsid w:val="004D25FD"/>
    <w:rsid w:val="004D2B9F"/>
    <w:rsid w:val="004D5ABB"/>
    <w:rsid w:val="004D7429"/>
    <w:rsid w:val="004D76EF"/>
    <w:rsid w:val="004D7D91"/>
    <w:rsid w:val="004D7EAF"/>
    <w:rsid w:val="004E01A6"/>
    <w:rsid w:val="004E0277"/>
    <w:rsid w:val="004E1863"/>
    <w:rsid w:val="004E2AF9"/>
    <w:rsid w:val="004E2D24"/>
    <w:rsid w:val="004E55DF"/>
    <w:rsid w:val="004E5735"/>
    <w:rsid w:val="004E693A"/>
    <w:rsid w:val="004E6954"/>
    <w:rsid w:val="004F008E"/>
    <w:rsid w:val="004F08D2"/>
    <w:rsid w:val="004F0954"/>
    <w:rsid w:val="004F2DD9"/>
    <w:rsid w:val="004F485A"/>
    <w:rsid w:val="004F6DB7"/>
    <w:rsid w:val="004F75A8"/>
    <w:rsid w:val="004F7AD5"/>
    <w:rsid w:val="005018C5"/>
    <w:rsid w:val="00502B70"/>
    <w:rsid w:val="00502C6D"/>
    <w:rsid w:val="00503449"/>
    <w:rsid w:val="005038B1"/>
    <w:rsid w:val="00503BBB"/>
    <w:rsid w:val="00503EF1"/>
    <w:rsid w:val="005040AA"/>
    <w:rsid w:val="00504123"/>
    <w:rsid w:val="00504A87"/>
    <w:rsid w:val="00505B9D"/>
    <w:rsid w:val="00505DF3"/>
    <w:rsid w:val="00505E9C"/>
    <w:rsid w:val="005062F8"/>
    <w:rsid w:val="00506544"/>
    <w:rsid w:val="00507533"/>
    <w:rsid w:val="00507B8E"/>
    <w:rsid w:val="005107EF"/>
    <w:rsid w:val="005132F2"/>
    <w:rsid w:val="00513907"/>
    <w:rsid w:val="00513BBC"/>
    <w:rsid w:val="00515C20"/>
    <w:rsid w:val="00516229"/>
    <w:rsid w:val="0051662E"/>
    <w:rsid w:val="00516862"/>
    <w:rsid w:val="00516E8E"/>
    <w:rsid w:val="005205B7"/>
    <w:rsid w:val="0052062C"/>
    <w:rsid w:val="00521F79"/>
    <w:rsid w:val="005228F3"/>
    <w:rsid w:val="005230EC"/>
    <w:rsid w:val="00523479"/>
    <w:rsid w:val="00523B8E"/>
    <w:rsid w:val="00524058"/>
    <w:rsid w:val="00524391"/>
    <w:rsid w:val="00527351"/>
    <w:rsid w:val="0052768D"/>
    <w:rsid w:val="00530522"/>
    <w:rsid w:val="005313AE"/>
    <w:rsid w:val="00532F79"/>
    <w:rsid w:val="005330B1"/>
    <w:rsid w:val="00533A07"/>
    <w:rsid w:val="00535D29"/>
    <w:rsid w:val="00535FBC"/>
    <w:rsid w:val="005368CF"/>
    <w:rsid w:val="00536B1A"/>
    <w:rsid w:val="0053784F"/>
    <w:rsid w:val="00537977"/>
    <w:rsid w:val="00540AEB"/>
    <w:rsid w:val="005422A7"/>
    <w:rsid w:val="005424EE"/>
    <w:rsid w:val="00543727"/>
    <w:rsid w:val="00545575"/>
    <w:rsid w:val="005455D5"/>
    <w:rsid w:val="0054601B"/>
    <w:rsid w:val="0054615C"/>
    <w:rsid w:val="005473E1"/>
    <w:rsid w:val="00547499"/>
    <w:rsid w:val="00547819"/>
    <w:rsid w:val="00547962"/>
    <w:rsid w:val="00547BB1"/>
    <w:rsid w:val="00550738"/>
    <w:rsid w:val="00552E0A"/>
    <w:rsid w:val="00553901"/>
    <w:rsid w:val="00554BDE"/>
    <w:rsid w:val="00555D16"/>
    <w:rsid w:val="00555E99"/>
    <w:rsid w:val="00555F8C"/>
    <w:rsid w:val="00556B66"/>
    <w:rsid w:val="00557647"/>
    <w:rsid w:val="005579D9"/>
    <w:rsid w:val="00560A49"/>
    <w:rsid w:val="00560EB5"/>
    <w:rsid w:val="00562291"/>
    <w:rsid w:val="0056310C"/>
    <w:rsid w:val="00563E56"/>
    <w:rsid w:val="00564072"/>
    <w:rsid w:val="00564E74"/>
    <w:rsid w:val="00565919"/>
    <w:rsid w:val="00566F6E"/>
    <w:rsid w:val="0056712C"/>
    <w:rsid w:val="00567136"/>
    <w:rsid w:val="00567648"/>
    <w:rsid w:val="005679CF"/>
    <w:rsid w:val="0057096D"/>
    <w:rsid w:val="00570B1C"/>
    <w:rsid w:val="0057187A"/>
    <w:rsid w:val="0057261B"/>
    <w:rsid w:val="005726D3"/>
    <w:rsid w:val="0057658D"/>
    <w:rsid w:val="005770AB"/>
    <w:rsid w:val="00577BD2"/>
    <w:rsid w:val="00577C5F"/>
    <w:rsid w:val="00580877"/>
    <w:rsid w:val="00580B22"/>
    <w:rsid w:val="00580E2C"/>
    <w:rsid w:val="00580F97"/>
    <w:rsid w:val="005810CB"/>
    <w:rsid w:val="00581DD9"/>
    <w:rsid w:val="00582CDE"/>
    <w:rsid w:val="005833FD"/>
    <w:rsid w:val="00584D10"/>
    <w:rsid w:val="005858F5"/>
    <w:rsid w:val="00586685"/>
    <w:rsid w:val="00586760"/>
    <w:rsid w:val="00586908"/>
    <w:rsid w:val="00586AD2"/>
    <w:rsid w:val="00586F0B"/>
    <w:rsid w:val="00587367"/>
    <w:rsid w:val="00590635"/>
    <w:rsid w:val="00591C4A"/>
    <w:rsid w:val="00591CE7"/>
    <w:rsid w:val="0059286E"/>
    <w:rsid w:val="005933B1"/>
    <w:rsid w:val="00593819"/>
    <w:rsid w:val="00593EB0"/>
    <w:rsid w:val="00593FAB"/>
    <w:rsid w:val="00594088"/>
    <w:rsid w:val="005955E7"/>
    <w:rsid w:val="00595FDE"/>
    <w:rsid w:val="00596091"/>
    <w:rsid w:val="00596947"/>
    <w:rsid w:val="005971D0"/>
    <w:rsid w:val="00597A46"/>
    <w:rsid w:val="00597BA4"/>
    <w:rsid w:val="005A0530"/>
    <w:rsid w:val="005A0532"/>
    <w:rsid w:val="005A0EB7"/>
    <w:rsid w:val="005A1DFE"/>
    <w:rsid w:val="005A1E4A"/>
    <w:rsid w:val="005A24FA"/>
    <w:rsid w:val="005A26D9"/>
    <w:rsid w:val="005A28AB"/>
    <w:rsid w:val="005A2C60"/>
    <w:rsid w:val="005A331B"/>
    <w:rsid w:val="005A332D"/>
    <w:rsid w:val="005A3CBE"/>
    <w:rsid w:val="005A4412"/>
    <w:rsid w:val="005A4B67"/>
    <w:rsid w:val="005A573F"/>
    <w:rsid w:val="005A6B6E"/>
    <w:rsid w:val="005B127E"/>
    <w:rsid w:val="005B1356"/>
    <w:rsid w:val="005B1417"/>
    <w:rsid w:val="005B2784"/>
    <w:rsid w:val="005B2990"/>
    <w:rsid w:val="005B2E3E"/>
    <w:rsid w:val="005B3E52"/>
    <w:rsid w:val="005B5114"/>
    <w:rsid w:val="005C0837"/>
    <w:rsid w:val="005C19F5"/>
    <w:rsid w:val="005C1B87"/>
    <w:rsid w:val="005C1C43"/>
    <w:rsid w:val="005C2B89"/>
    <w:rsid w:val="005C33F0"/>
    <w:rsid w:val="005C3A52"/>
    <w:rsid w:val="005C68B7"/>
    <w:rsid w:val="005C6FD7"/>
    <w:rsid w:val="005C7FFB"/>
    <w:rsid w:val="005D0D7E"/>
    <w:rsid w:val="005D0FF0"/>
    <w:rsid w:val="005D23EC"/>
    <w:rsid w:val="005D2928"/>
    <w:rsid w:val="005D3673"/>
    <w:rsid w:val="005D3FE3"/>
    <w:rsid w:val="005D42A3"/>
    <w:rsid w:val="005D65A9"/>
    <w:rsid w:val="005D742C"/>
    <w:rsid w:val="005E04D0"/>
    <w:rsid w:val="005E073C"/>
    <w:rsid w:val="005E302C"/>
    <w:rsid w:val="005E3306"/>
    <w:rsid w:val="005E3BD2"/>
    <w:rsid w:val="005E4E64"/>
    <w:rsid w:val="005E528B"/>
    <w:rsid w:val="005E534D"/>
    <w:rsid w:val="005E5DD3"/>
    <w:rsid w:val="005E65AE"/>
    <w:rsid w:val="005E6ACC"/>
    <w:rsid w:val="005E6AFB"/>
    <w:rsid w:val="005E6E72"/>
    <w:rsid w:val="005E6FD3"/>
    <w:rsid w:val="005E742F"/>
    <w:rsid w:val="005F0185"/>
    <w:rsid w:val="005F2FF3"/>
    <w:rsid w:val="005F411B"/>
    <w:rsid w:val="005F4513"/>
    <w:rsid w:val="005F457D"/>
    <w:rsid w:val="005F4C90"/>
    <w:rsid w:val="005F4EA1"/>
    <w:rsid w:val="005F5259"/>
    <w:rsid w:val="0060040E"/>
    <w:rsid w:val="00601DFF"/>
    <w:rsid w:val="00602354"/>
    <w:rsid w:val="00602468"/>
    <w:rsid w:val="0060255A"/>
    <w:rsid w:val="00602627"/>
    <w:rsid w:val="00604745"/>
    <w:rsid w:val="00604907"/>
    <w:rsid w:val="00604BE6"/>
    <w:rsid w:val="00605307"/>
    <w:rsid w:val="00605F6C"/>
    <w:rsid w:val="00606E97"/>
    <w:rsid w:val="006100B8"/>
    <w:rsid w:val="006103F1"/>
    <w:rsid w:val="006109DC"/>
    <w:rsid w:val="00610F3B"/>
    <w:rsid w:val="0061172B"/>
    <w:rsid w:val="006120DB"/>
    <w:rsid w:val="006123C0"/>
    <w:rsid w:val="0061280B"/>
    <w:rsid w:val="00613697"/>
    <w:rsid w:val="006147D5"/>
    <w:rsid w:val="00615345"/>
    <w:rsid w:val="00615994"/>
    <w:rsid w:val="006171EB"/>
    <w:rsid w:val="006178CD"/>
    <w:rsid w:val="0061791B"/>
    <w:rsid w:val="00617F46"/>
    <w:rsid w:val="006206CB"/>
    <w:rsid w:val="00620AA6"/>
    <w:rsid w:val="00620CE7"/>
    <w:rsid w:val="00622C66"/>
    <w:rsid w:val="00622E1E"/>
    <w:rsid w:val="00624D8A"/>
    <w:rsid w:val="00625303"/>
    <w:rsid w:val="0062621D"/>
    <w:rsid w:val="006269F1"/>
    <w:rsid w:val="0062748B"/>
    <w:rsid w:val="0063044F"/>
    <w:rsid w:val="00633192"/>
    <w:rsid w:val="0063374A"/>
    <w:rsid w:val="00634900"/>
    <w:rsid w:val="0063491F"/>
    <w:rsid w:val="00635378"/>
    <w:rsid w:val="0063641C"/>
    <w:rsid w:val="00636E9C"/>
    <w:rsid w:val="006416CC"/>
    <w:rsid w:val="00642282"/>
    <w:rsid w:val="0064442D"/>
    <w:rsid w:val="00644E34"/>
    <w:rsid w:val="006470E2"/>
    <w:rsid w:val="00647671"/>
    <w:rsid w:val="00647F57"/>
    <w:rsid w:val="00653063"/>
    <w:rsid w:val="0065388E"/>
    <w:rsid w:val="006538C2"/>
    <w:rsid w:val="006562CA"/>
    <w:rsid w:val="00660750"/>
    <w:rsid w:val="006607C8"/>
    <w:rsid w:val="006611B6"/>
    <w:rsid w:val="006613ED"/>
    <w:rsid w:val="0066177B"/>
    <w:rsid w:val="006621E7"/>
    <w:rsid w:val="006651E6"/>
    <w:rsid w:val="006671B3"/>
    <w:rsid w:val="006679A9"/>
    <w:rsid w:val="0067165F"/>
    <w:rsid w:val="00671663"/>
    <w:rsid w:val="00673557"/>
    <w:rsid w:val="00676548"/>
    <w:rsid w:val="00676AE5"/>
    <w:rsid w:val="00676FDD"/>
    <w:rsid w:val="006774CB"/>
    <w:rsid w:val="006805B6"/>
    <w:rsid w:val="0068186A"/>
    <w:rsid w:val="00682377"/>
    <w:rsid w:val="00682682"/>
    <w:rsid w:val="00683725"/>
    <w:rsid w:val="00683C86"/>
    <w:rsid w:val="006845BA"/>
    <w:rsid w:val="00684F52"/>
    <w:rsid w:val="00684F5A"/>
    <w:rsid w:val="006858AA"/>
    <w:rsid w:val="00685F7A"/>
    <w:rsid w:val="0068618A"/>
    <w:rsid w:val="006870C8"/>
    <w:rsid w:val="00690EAA"/>
    <w:rsid w:val="006937A5"/>
    <w:rsid w:val="00693EF0"/>
    <w:rsid w:val="0069449B"/>
    <w:rsid w:val="00695F09"/>
    <w:rsid w:val="00697244"/>
    <w:rsid w:val="006A17F2"/>
    <w:rsid w:val="006A1C44"/>
    <w:rsid w:val="006A43D7"/>
    <w:rsid w:val="006A4963"/>
    <w:rsid w:val="006A4A6B"/>
    <w:rsid w:val="006A6BFA"/>
    <w:rsid w:val="006A74AE"/>
    <w:rsid w:val="006A7B18"/>
    <w:rsid w:val="006B09B0"/>
    <w:rsid w:val="006B0D02"/>
    <w:rsid w:val="006B165F"/>
    <w:rsid w:val="006B1D73"/>
    <w:rsid w:val="006B2723"/>
    <w:rsid w:val="006B27EC"/>
    <w:rsid w:val="006B414D"/>
    <w:rsid w:val="006B601E"/>
    <w:rsid w:val="006B7056"/>
    <w:rsid w:val="006C0E62"/>
    <w:rsid w:val="006C1447"/>
    <w:rsid w:val="006C1522"/>
    <w:rsid w:val="006C3EF8"/>
    <w:rsid w:val="006C4010"/>
    <w:rsid w:val="006C4E55"/>
    <w:rsid w:val="006C5060"/>
    <w:rsid w:val="006C508A"/>
    <w:rsid w:val="006C5555"/>
    <w:rsid w:val="006C572C"/>
    <w:rsid w:val="006C6002"/>
    <w:rsid w:val="006D0763"/>
    <w:rsid w:val="006D295A"/>
    <w:rsid w:val="006D4860"/>
    <w:rsid w:val="006D5C3B"/>
    <w:rsid w:val="006D69B5"/>
    <w:rsid w:val="006D70D3"/>
    <w:rsid w:val="006D71C5"/>
    <w:rsid w:val="006D7378"/>
    <w:rsid w:val="006D7E32"/>
    <w:rsid w:val="006E10CC"/>
    <w:rsid w:val="006E17AD"/>
    <w:rsid w:val="006E192C"/>
    <w:rsid w:val="006E345E"/>
    <w:rsid w:val="006E4640"/>
    <w:rsid w:val="006E7D37"/>
    <w:rsid w:val="006F1134"/>
    <w:rsid w:val="006F1A3F"/>
    <w:rsid w:val="006F1C03"/>
    <w:rsid w:val="006F2BC6"/>
    <w:rsid w:val="006F2BFC"/>
    <w:rsid w:val="006F2E6F"/>
    <w:rsid w:val="006F5AD1"/>
    <w:rsid w:val="006F6516"/>
    <w:rsid w:val="006F6C3F"/>
    <w:rsid w:val="006F7694"/>
    <w:rsid w:val="007030A0"/>
    <w:rsid w:val="00703719"/>
    <w:rsid w:val="00704042"/>
    <w:rsid w:val="00705909"/>
    <w:rsid w:val="00705951"/>
    <w:rsid w:val="00705B92"/>
    <w:rsid w:val="00707D7B"/>
    <w:rsid w:val="007101FD"/>
    <w:rsid w:val="00710EF8"/>
    <w:rsid w:val="00711A52"/>
    <w:rsid w:val="007126EE"/>
    <w:rsid w:val="007128A8"/>
    <w:rsid w:val="00712B2A"/>
    <w:rsid w:val="0071323E"/>
    <w:rsid w:val="0071332F"/>
    <w:rsid w:val="007138C5"/>
    <w:rsid w:val="00713A1D"/>
    <w:rsid w:val="007148CE"/>
    <w:rsid w:val="00716ADF"/>
    <w:rsid w:val="00716C87"/>
    <w:rsid w:val="0071724F"/>
    <w:rsid w:val="007173F1"/>
    <w:rsid w:val="007177FE"/>
    <w:rsid w:val="00717E78"/>
    <w:rsid w:val="00720AAE"/>
    <w:rsid w:val="00721D85"/>
    <w:rsid w:val="00723050"/>
    <w:rsid w:val="00723699"/>
    <w:rsid w:val="00723C81"/>
    <w:rsid w:val="00724A5E"/>
    <w:rsid w:val="00724D03"/>
    <w:rsid w:val="00726523"/>
    <w:rsid w:val="0072737B"/>
    <w:rsid w:val="00727ECF"/>
    <w:rsid w:val="007314A7"/>
    <w:rsid w:val="007322F8"/>
    <w:rsid w:val="0073258E"/>
    <w:rsid w:val="00733876"/>
    <w:rsid w:val="00734AE9"/>
    <w:rsid w:val="007358E8"/>
    <w:rsid w:val="00736527"/>
    <w:rsid w:val="007365BE"/>
    <w:rsid w:val="00736EC1"/>
    <w:rsid w:val="00737234"/>
    <w:rsid w:val="00741663"/>
    <w:rsid w:val="00742505"/>
    <w:rsid w:val="00742FEF"/>
    <w:rsid w:val="00743052"/>
    <w:rsid w:val="0074398A"/>
    <w:rsid w:val="00744012"/>
    <w:rsid w:val="00744140"/>
    <w:rsid w:val="00745983"/>
    <w:rsid w:val="007473D6"/>
    <w:rsid w:val="00747924"/>
    <w:rsid w:val="007507DF"/>
    <w:rsid w:val="00751A3A"/>
    <w:rsid w:val="007531F0"/>
    <w:rsid w:val="00753952"/>
    <w:rsid w:val="00754C12"/>
    <w:rsid w:val="00754E35"/>
    <w:rsid w:val="0075590D"/>
    <w:rsid w:val="00755D19"/>
    <w:rsid w:val="00756E8D"/>
    <w:rsid w:val="00757B23"/>
    <w:rsid w:val="007600FB"/>
    <w:rsid w:val="007604A9"/>
    <w:rsid w:val="0076077A"/>
    <w:rsid w:val="0076086B"/>
    <w:rsid w:val="0076118B"/>
    <w:rsid w:val="007645C9"/>
    <w:rsid w:val="00764F53"/>
    <w:rsid w:val="0076507D"/>
    <w:rsid w:val="0076556C"/>
    <w:rsid w:val="00770A84"/>
    <w:rsid w:val="00770F61"/>
    <w:rsid w:val="0077117F"/>
    <w:rsid w:val="007713B7"/>
    <w:rsid w:val="00772080"/>
    <w:rsid w:val="00772745"/>
    <w:rsid w:val="00772BDB"/>
    <w:rsid w:val="00772E86"/>
    <w:rsid w:val="0077708A"/>
    <w:rsid w:val="00777891"/>
    <w:rsid w:val="00777D1B"/>
    <w:rsid w:val="00783284"/>
    <w:rsid w:val="00783422"/>
    <w:rsid w:val="0078360F"/>
    <w:rsid w:val="0078378B"/>
    <w:rsid w:val="0078476E"/>
    <w:rsid w:val="0078578E"/>
    <w:rsid w:val="00785BA8"/>
    <w:rsid w:val="00786500"/>
    <w:rsid w:val="007873AB"/>
    <w:rsid w:val="0079202A"/>
    <w:rsid w:val="00792265"/>
    <w:rsid w:val="00792602"/>
    <w:rsid w:val="00792831"/>
    <w:rsid w:val="00792A15"/>
    <w:rsid w:val="00792C71"/>
    <w:rsid w:val="00793C49"/>
    <w:rsid w:val="00794078"/>
    <w:rsid w:val="00796CA9"/>
    <w:rsid w:val="0079757D"/>
    <w:rsid w:val="007A1376"/>
    <w:rsid w:val="007A2E35"/>
    <w:rsid w:val="007A3AEB"/>
    <w:rsid w:val="007A555A"/>
    <w:rsid w:val="007A5861"/>
    <w:rsid w:val="007A596C"/>
    <w:rsid w:val="007A7810"/>
    <w:rsid w:val="007B1256"/>
    <w:rsid w:val="007B180F"/>
    <w:rsid w:val="007B3A88"/>
    <w:rsid w:val="007B46A9"/>
    <w:rsid w:val="007B4739"/>
    <w:rsid w:val="007B47DF"/>
    <w:rsid w:val="007B4818"/>
    <w:rsid w:val="007B4A56"/>
    <w:rsid w:val="007B5470"/>
    <w:rsid w:val="007B63F2"/>
    <w:rsid w:val="007B7BBE"/>
    <w:rsid w:val="007B7C2B"/>
    <w:rsid w:val="007C0A68"/>
    <w:rsid w:val="007C1D20"/>
    <w:rsid w:val="007C4F15"/>
    <w:rsid w:val="007C6967"/>
    <w:rsid w:val="007C7572"/>
    <w:rsid w:val="007D0F46"/>
    <w:rsid w:val="007D1CCB"/>
    <w:rsid w:val="007D1D6B"/>
    <w:rsid w:val="007D357B"/>
    <w:rsid w:val="007D4E94"/>
    <w:rsid w:val="007D5219"/>
    <w:rsid w:val="007D561C"/>
    <w:rsid w:val="007D610A"/>
    <w:rsid w:val="007D78FD"/>
    <w:rsid w:val="007E05BC"/>
    <w:rsid w:val="007E1D39"/>
    <w:rsid w:val="007E1D6E"/>
    <w:rsid w:val="007E2D95"/>
    <w:rsid w:val="007E34FB"/>
    <w:rsid w:val="007E3EBE"/>
    <w:rsid w:val="007E4242"/>
    <w:rsid w:val="007E430D"/>
    <w:rsid w:val="007E5164"/>
    <w:rsid w:val="007E6A76"/>
    <w:rsid w:val="007E7238"/>
    <w:rsid w:val="007E7F37"/>
    <w:rsid w:val="007F0207"/>
    <w:rsid w:val="007F2BA3"/>
    <w:rsid w:val="007F49DA"/>
    <w:rsid w:val="007F4BF9"/>
    <w:rsid w:val="007F6ADF"/>
    <w:rsid w:val="007F7ACF"/>
    <w:rsid w:val="007F7CD1"/>
    <w:rsid w:val="00800062"/>
    <w:rsid w:val="00800F19"/>
    <w:rsid w:val="0080117B"/>
    <w:rsid w:val="008015CF"/>
    <w:rsid w:val="00801BB2"/>
    <w:rsid w:val="00801E61"/>
    <w:rsid w:val="00803815"/>
    <w:rsid w:val="0080406C"/>
    <w:rsid w:val="008046D6"/>
    <w:rsid w:val="00804A15"/>
    <w:rsid w:val="00804C6F"/>
    <w:rsid w:val="008052F7"/>
    <w:rsid w:val="008053F0"/>
    <w:rsid w:val="00806495"/>
    <w:rsid w:val="008064ED"/>
    <w:rsid w:val="00806D8B"/>
    <w:rsid w:val="00810249"/>
    <w:rsid w:val="00810692"/>
    <w:rsid w:val="00811093"/>
    <w:rsid w:val="00811423"/>
    <w:rsid w:val="00812082"/>
    <w:rsid w:val="008121DD"/>
    <w:rsid w:val="008139C0"/>
    <w:rsid w:val="00813F58"/>
    <w:rsid w:val="008155F2"/>
    <w:rsid w:val="0081591E"/>
    <w:rsid w:val="00817CE4"/>
    <w:rsid w:val="0082019B"/>
    <w:rsid w:val="008202D2"/>
    <w:rsid w:val="00821A23"/>
    <w:rsid w:val="00821AA5"/>
    <w:rsid w:val="00823D65"/>
    <w:rsid w:val="00824578"/>
    <w:rsid w:val="008253A5"/>
    <w:rsid w:val="00825E07"/>
    <w:rsid w:val="00826074"/>
    <w:rsid w:val="008270BF"/>
    <w:rsid w:val="0082714A"/>
    <w:rsid w:val="00830BBF"/>
    <w:rsid w:val="00830FBD"/>
    <w:rsid w:val="008313C4"/>
    <w:rsid w:val="0083175B"/>
    <w:rsid w:val="00833541"/>
    <w:rsid w:val="00833A0E"/>
    <w:rsid w:val="00833E76"/>
    <w:rsid w:val="00835CF8"/>
    <w:rsid w:val="00836385"/>
    <w:rsid w:val="00836737"/>
    <w:rsid w:val="00836EB1"/>
    <w:rsid w:val="00837373"/>
    <w:rsid w:val="00837474"/>
    <w:rsid w:val="0083755E"/>
    <w:rsid w:val="008379D0"/>
    <w:rsid w:val="00837EA6"/>
    <w:rsid w:val="008402C0"/>
    <w:rsid w:val="00840B2E"/>
    <w:rsid w:val="00843B43"/>
    <w:rsid w:val="008465DA"/>
    <w:rsid w:val="00846A68"/>
    <w:rsid w:val="00846C42"/>
    <w:rsid w:val="00846F66"/>
    <w:rsid w:val="008472D8"/>
    <w:rsid w:val="0084736A"/>
    <w:rsid w:val="008473D7"/>
    <w:rsid w:val="0084758E"/>
    <w:rsid w:val="0085128A"/>
    <w:rsid w:val="008522F9"/>
    <w:rsid w:val="00852896"/>
    <w:rsid w:val="00853199"/>
    <w:rsid w:val="008539CE"/>
    <w:rsid w:val="00853D59"/>
    <w:rsid w:val="00853F5C"/>
    <w:rsid w:val="00853F7B"/>
    <w:rsid w:val="0085450D"/>
    <w:rsid w:val="008549D7"/>
    <w:rsid w:val="00854FC8"/>
    <w:rsid w:val="008553B4"/>
    <w:rsid w:val="008555C7"/>
    <w:rsid w:val="00855BED"/>
    <w:rsid w:val="00855DD7"/>
    <w:rsid w:val="00856C72"/>
    <w:rsid w:val="00857196"/>
    <w:rsid w:val="008576BF"/>
    <w:rsid w:val="0086190A"/>
    <w:rsid w:val="00862EAD"/>
    <w:rsid w:val="008660CB"/>
    <w:rsid w:val="008666BC"/>
    <w:rsid w:val="00866D13"/>
    <w:rsid w:val="00866E5B"/>
    <w:rsid w:val="008676D5"/>
    <w:rsid w:val="00870070"/>
    <w:rsid w:val="00871BEE"/>
    <w:rsid w:val="00872DD4"/>
    <w:rsid w:val="00873377"/>
    <w:rsid w:val="0087636A"/>
    <w:rsid w:val="00877A7B"/>
    <w:rsid w:val="00880A11"/>
    <w:rsid w:val="00881B35"/>
    <w:rsid w:val="0088371D"/>
    <w:rsid w:val="00884581"/>
    <w:rsid w:val="008847E2"/>
    <w:rsid w:val="00884907"/>
    <w:rsid w:val="008860F4"/>
    <w:rsid w:val="008868FA"/>
    <w:rsid w:val="00886CAD"/>
    <w:rsid w:val="0089279C"/>
    <w:rsid w:val="00894121"/>
    <w:rsid w:val="00894ABB"/>
    <w:rsid w:val="00894CCC"/>
    <w:rsid w:val="00895EA5"/>
    <w:rsid w:val="00897692"/>
    <w:rsid w:val="008A0C54"/>
    <w:rsid w:val="008A0EBF"/>
    <w:rsid w:val="008A13FE"/>
    <w:rsid w:val="008A18DE"/>
    <w:rsid w:val="008A1910"/>
    <w:rsid w:val="008A3830"/>
    <w:rsid w:val="008A387F"/>
    <w:rsid w:val="008A3CB1"/>
    <w:rsid w:val="008A4CE8"/>
    <w:rsid w:val="008A4DED"/>
    <w:rsid w:val="008A747A"/>
    <w:rsid w:val="008B3B6F"/>
    <w:rsid w:val="008B48CE"/>
    <w:rsid w:val="008B4C6B"/>
    <w:rsid w:val="008B4E4E"/>
    <w:rsid w:val="008B5CC6"/>
    <w:rsid w:val="008B5E2D"/>
    <w:rsid w:val="008B6254"/>
    <w:rsid w:val="008C1AD9"/>
    <w:rsid w:val="008C24AF"/>
    <w:rsid w:val="008C4C7F"/>
    <w:rsid w:val="008C4D71"/>
    <w:rsid w:val="008C507E"/>
    <w:rsid w:val="008C581C"/>
    <w:rsid w:val="008C6936"/>
    <w:rsid w:val="008C6999"/>
    <w:rsid w:val="008C7706"/>
    <w:rsid w:val="008D07C9"/>
    <w:rsid w:val="008D0EE7"/>
    <w:rsid w:val="008D2C36"/>
    <w:rsid w:val="008D31A4"/>
    <w:rsid w:val="008D34D9"/>
    <w:rsid w:val="008D35BF"/>
    <w:rsid w:val="008D4750"/>
    <w:rsid w:val="008D4962"/>
    <w:rsid w:val="008D54C8"/>
    <w:rsid w:val="008D5E83"/>
    <w:rsid w:val="008E0500"/>
    <w:rsid w:val="008E0652"/>
    <w:rsid w:val="008E355D"/>
    <w:rsid w:val="008E355E"/>
    <w:rsid w:val="008E4C86"/>
    <w:rsid w:val="008E5ADB"/>
    <w:rsid w:val="008E5D9E"/>
    <w:rsid w:val="008E6015"/>
    <w:rsid w:val="008E6189"/>
    <w:rsid w:val="008E650D"/>
    <w:rsid w:val="008E741A"/>
    <w:rsid w:val="008F0023"/>
    <w:rsid w:val="008F1F08"/>
    <w:rsid w:val="008F20C7"/>
    <w:rsid w:val="008F2810"/>
    <w:rsid w:val="008F30B0"/>
    <w:rsid w:val="008F384E"/>
    <w:rsid w:val="008F46BA"/>
    <w:rsid w:val="008F51C8"/>
    <w:rsid w:val="008F57EA"/>
    <w:rsid w:val="008F631E"/>
    <w:rsid w:val="008F707A"/>
    <w:rsid w:val="008F7428"/>
    <w:rsid w:val="0090012D"/>
    <w:rsid w:val="009015F9"/>
    <w:rsid w:val="00901905"/>
    <w:rsid w:val="00901CB5"/>
    <w:rsid w:val="00901F49"/>
    <w:rsid w:val="009034C8"/>
    <w:rsid w:val="00903551"/>
    <w:rsid w:val="00904BBF"/>
    <w:rsid w:val="009054A1"/>
    <w:rsid w:val="00905A6E"/>
    <w:rsid w:val="00905DDF"/>
    <w:rsid w:val="0090646C"/>
    <w:rsid w:val="009064FA"/>
    <w:rsid w:val="00906705"/>
    <w:rsid w:val="009074BF"/>
    <w:rsid w:val="00910381"/>
    <w:rsid w:val="00910FC5"/>
    <w:rsid w:val="00911F5E"/>
    <w:rsid w:val="00912C49"/>
    <w:rsid w:val="009133F5"/>
    <w:rsid w:val="00913BAB"/>
    <w:rsid w:val="00914BED"/>
    <w:rsid w:val="009153E8"/>
    <w:rsid w:val="00915C66"/>
    <w:rsid w:val="00916F5D"/>
    <w:rsid w:val="00917070"/>
    <w:rsid w:val="009172A2"/>
    <w:rsid w:val="00921DF7"/>
    <w:rsid w:val="00922E84"/>
    <w:rsid w:val="00923A45"/>
    <w:rsid w:val="00923B46"/>
    <w:rsid w:val="00924B72"/>
    <w:rsid w:val="00925367"/>
    <w:rsid w:val="00925CFF"/>
    <w:rsid w:val="00926A70"/>
    <w:rsid w:val="00926E76"/>
    <w:rsid w:val="00927410"/>
    <w:rsid w:val="00927659"/>
    <w:rsid w:val="00927B82"/>
    <w:rsid w:val="009301CB"/>
    <w:rsid w:val="009307BF"/>
    <w:rsid w:val="00930B5D"/>
    <w:rsid w:val="00930BA4"/>
    <w:rsid w:val="00930D30"/>
    <w:rsid w:val="00930F79"/>
    <w:rsid w:val="00933670"/>
    <w:rsid w:val="00933723"/>
    <w:rsid w:val="00935015"/>
    <w:rsid w:val="00935311"/>
    <w:rsid w:val="00935A37"/>
    <w:rsid w:val="00937604"/>
    <w:rsid w:val="00937661"/>
    <w:rsid w:val="00937A7A"/>
    <w:rsid w:val="00937CF4"/>
    <w:rsid w:val="00940B2B"/>
    <w:rsid w:val="00940CFB"/>
    <w:rsid w:val="00941746"/>
    <w:rsid w:val="009428AD"/>
    <w:rsid w:val="0094338E"/>
    <w:rsid w:val="009441A4"/>
    <w:rsid w:val="009447EF"/>
    <w:rsid w:val="0094617C"/>
    <w:rsid w:val="009470F2"/>
    <w:rsid w:val="00947785"/>
    <w:rsid w:val="00947CE1"/>
    <w:rsid w:val="00950AE1"/>
    <w:rsid w:val="00951FFE"/>
    <w:rsid w:val="0095226A"/>
    <w:rsid w:val="00952CD0"/>
    <w:rsid w:val="0095305E"/>
    <w:rsid w:val="009532D5"/>
    <w:rsid w:val="009537FD"/>
    <w:rsid w:val="00953997"/>
    <w:rsid w:val="00953B4A"/>
    <w:rsid w:val="00953D30"/>
    <w:rsid w:val="009541A6"/>
    <w:rsid w:val="00955964"/>
    <w:rsid w:val="00955CB2"/>
    <w:rsid w:val="00956AB4"/>
    <w:rsid w:val="00956E59"/>
    <w:rsid w:val="00956EC2"/>
    <w:rsid w:val="009575DA"/>
    <w:rsid w:val="009579CC"/>
    <w:rsid w:val="00957E9E"/>
    <w:rsid w:val="00961129"/>
    <w:rsid w:val="00963D5A"/>
    <w:rsid w:val="00971B00"/>
    <w:rsid w:val="00973A01"/>
    <w:rsid w:val="009743D3"/>
    <w:rsid w:val="00977B5C"/>
    <w:rsid w:val="00982C61"/>
    <w:rsid w:val="00983077"/>
    <w:rsid w:val="00983946"/>
    <w:rsid w:val="00983E56"/>
    <w:rsid w:val="00984406"/>
    <w:rsid w:val="00985628"/>
    <w:rsid w:val="00985CD1"/>
    <w:rsid w:val="00985E31"/>
    <w:rsid w:val="00986790"/>
    <w:rsid w:val="009868EF"/>
    <w:rsid w:val="00986D6F"/>
    <w:rsid w:val="0098726C"/>
    <w:rsid w:val="00987B01"/>
    <w:rsid w:val="00987C72"/>
    <w:rsid w:val="0099114A"/>
    <w:rsid w:val="00991A10"/>
    <w:rsid w:val="0099231A"/>
    <w:rsid w:val="00992A95"/>
    <w:rsid w:val="009931FF"/>
    <w:rsid w:val="009939FF"/>
    <w:rsid w:val="00995174"/>
    <w:rsid w:val="009958AB"/>
    <w:rsid w:val="00996512"/>
    <w:rsid w:val="00996B7F"/>
    <w:rsid w:val="009976B4"/>
    <w:rsid w:val="00997ACD"/>
    <w:rsid w:val="009A04F0"/>
    <w:rsid w:val="009A13AC"/>
    <w:rsid w:val="009A15AA"/>
    <w:rsid w:val="009A1F93"/>
    <w:rsid w:val="009A459F"/>
    <w:rsid w:val="009A54CC"/>
    <w:rsid w:val="009A6011"/>
    <w:rsid w:val="009A635D"/>
    <w:rsid w:val="009A6FCA"/>
    <w:rsid w:val="009B1AF7"/>
    <w:rsid w:val="009B1E37"/>
    <w:rsid w:val="009B325C"/>
    <w:rsid w:val="009B341E"/>
    <w:rsid w:val="009B4604"/>
    <w:rsid w:val="009B5D04"/>
    <w:rsid w:val="009B60A3"/>
    <w:rsid w:val="009B6C9E"/>
    <w:rsid w:val="009B77C4"/>
    <w:rsid w:val="009B7865"/>
    <w:rsid w:val="009C13CA"/>
    <w:rsid w:val="009C169D"/>
    <w:rsid w:val="009C2502"/>
    <w:rsid w:val="009C3DE6"/>
    <w:rsid w:val="009C439F"/>
    <w:rsid w:val="009C46CC"/>
    <w:rsid w:val="009C53DB"/>
    <w:rsid w:val="009C55DB"/>
    <w:rsid w:val="009C5C30"/>
    <w:rsid w:val="009C6472"/>
    <w:rsid w:val="009C6560"/>
    <w:rsid w:val="009C6590"/>
    <w:rsid w:val="009C7FB6"/>
    <w:rsid w:val="009D0697"/>
    <w:rsid w:val="009D0A82"/>
    <w:rsid w:val="009D2B79"/>
    <w:rsid w:val="009D4E67"/>
    <w:rsid w:val="009D50B7"/>
    <w:rsid w:val="009D555E"/>
    <w:rsid w:val="009D5DCC"/>
    <w:rsid w:val="009D5EA5"/>
    <w:rsid w:val="009D60AD"/>
    <w:rsid w:val="009D77E1"/>
    <w:rsid w:val="009D7C33"/>
    <w:rsid w:val="009E15C7"/>
    <w:rsid w:val="009E3390"/>
    <w:rsid w:val="009E4D78"/>
    <w:rsid w:val="009E5617"/>
    <w:rsid w:val="009E5C42"/>
    <w:rsid w:val="009E75D5"/>
    <w:rsid w:val="009E7D45"/>
    <w:rsid w:val="009E7DF1"/>
    <w:rsid w:val="009F1A59"/>
    <w:rsid w:val="009F1F93"/>
    <w:rsid w:val="009F32AA"/>
    <w:rsid w:val="009F37AE"/>
    <w:rsid w:val="009F3C07"/>
    <w:rsid w:val="009F453A"/>
    <w:rsid w:val="009F57C2"/>
    <w:rsid w:val="009F6073"/>
    <w:rsid w:val="009F617F"/>
    <w:rsid w:val="009F6543"/>
    <w:rsid w:val="009F668A"/>
    <w:rsid w:val="00A0004A"/>
    <w:rsid w:val="00A00977"/>
    <w:rsid w:val="00A00FB9"/>
    <w:rsid w:val="00A011E7"/>
    <w:rsid w:val="00A01230"/>
    <w:rsid w:val="00A0124A"/>
    <w:rsid w:val="00A02703"/>
    <w:rsid w:val="00A03143"/>
    <w:rsid w:val="00A03A26"/>
    <w:rsid w:val="00A04636"/>
    <w:rsid w:val="00A04B93"/>
    <w:rsid w:val="00A04C26"/>
    <w:rsid w:val="00A055A3"/>
    <w:rsid w:val="00A06336"/>
    <w:rsid w:val="00A06EE9"/>
    <w:rsid w:val="00A06F93"/>
    <w:rsid w:val="00A10272"/>
    <w:rsid w:val="00A11768"/>
    <w:rsid w:val="00A12A7A"/>
    <w:rsid w:val="00A1326F"/>
    <w:rsid w:val="00A1443F"/>
    <w:rsid w:val="00A1520F"/>
    <w:rsid w:val="00A15D93"/>
    <w:rsid w:val="00A1627F"/>
    <w:rsid w:val="00A16CBD"/>
    <w:rsid w:val="00A20BA9"/>
    <w:rsid w:val="00A217CE"/>
    <w:rsid w:val="00A22292"/>
    <w:rsid w:val="00A2291B"/>
    <w:rsid w:val="00A22C9A"/>
    <w:rsid w:val="00A22E6A"/>
    <w:rsid w:val="00A2456F"/>
    <w:rsid w:val="00A251C1"/>
    <w:rsid w:val="00A2583B"/>
    <w:rsid w:val="00A26753"/>
    <w:rsid w:val="00A26B5C"/>
    <w:rsid w:val="00A26BC5"/>
    <w:rsid w:val="00A26C7C"/>
    <w:rsid w:val="00A272BB"/>
    <w:rsid w:val="00A331ED"/>
    <w:rsid w:val="00A33FB9"/>
    <w:rsid w:val="00A3415E"/>
    <w:rsid w:val="00A35DBD"/>
    <w:rsid w:val="00A3602C"/>
    <w:rsid w:val="00A40356"/>
    <w:rsid w:val="00A411D6"/>
    <w:rsid w:val="00A41C41"/>
    <w:rsid w:val="00A431EC"/>
    <w:rsid w:val="00A434F8"/>
    <w:rsid w:val="00A4456D"/>
    <w:rsid w:val="00A446EA"/>
    <w:rsid w:val="00A44EA2"/>
    <w:rsid w:val="00A451BF"/>
    <w:rsid w:val="00A456BC"/>
    <w:rsid w:val="00A45D5A"/>
    <w:rsid w:val="00A46188"/>
    <w:rsid w:val="00A46403"/>
    <w:rsid w:val="00A50058"/>
    <w:rsid w:val="00A53191"/>
    <w:rsid w:val="00A5368F"/>
    <w:rsid w:val="00A536A1"/>
    <w:rsid w:val="00A563F8"/>
    <w:rsid w:val="00A56709"/>
    <w:rsid w:val="00A56C65"/>
    <w:rsid w:val="00A571F5"/>
    <w:rsid w:val="00A57A85"/>
    <w:rsid w:val="00A60294"/>
    <w:rsid w:val="00A60A23"/>
    <w:rsid w:val="00A617A7"/>
    <w:rsid w:val="00A61D3A"/>
    <w:rsid w:val="00A624CC"/>
    <w:rsid w:val="00A62A14"/>
    <w:rsid w:val="00A6465D"/>
    <w:rsid w:val="00A65AAD"/>
    <w:rsid w:val="00A67CCD"/>
    <w:rsid w:val="00A713D6"/>
    <w:rsid w:val="00A71752"/>
    <w:rsid w:val="00A719CB"/>
    <w:rsid w:val="00A72626"/>
    <w:rsid w:val="00A731AA"/>
    <w:rsid w:val="00A7566B"/>
    <w:rsid w:val="00A75CB7"/>
    <w:rsid w:val="00A75F55"/>
    <w:rsid w:val="00A76899"/>
    <w:rsid w:val="00A77F21"/>
    <w:rsid w:val="00A80D0F"/>
    <w:rsid w:val="00A825A5"/>
    <w:rsid w:val="00A82615"/>
    <w:rsid w:val="00A826C6"/>
    <w:rsid w:val="00A82813"/>
    <w:rsid w:val="00A83AB7"/>
    <w:rsid w:val="00A86659"/>
    <w:rsid w:val="00A86968"/>
    <w:rsid w:val="00A87313"/>
    <w:rsid w:val="00A8769C"/>
    <w:rsid w:val="00A908EF"/>
    <w:rsid w:val="00A92491"/>
    <w:rsid w:val="00A9365E"/>
    <w:rsid w:val="00A939A7"/>
    <w:rsid w:val="00A9427E"/>
    <w:rsid w:val="00A947BB"/>
    <w:rsid w:val="00A9564B"/>
    <w:rsid w:val="00A95F95"/>
    <w:rsid w:val="00A9612F"/>
    <w:rsid w:val="00A97FFB"/>
    <w:rsid w:val="00AA0E82"/>
    <w:rsid w:val="00AA253A"/>
    <w:rsid w:val="00AA27E3"/>
    <w:rsid w:val="00AA2BC6"/>
    <w:rsid w:val="00AA3B5A"/>
    <w:rsid w:val="00AA4C7C"/>
    <w:rsid w:val="00AA50CE"/>
    <w:rsid w:val="00AA6C4A"/>
    <w:rsid w:val="00AB1D47"/>
    <w:rsid w:val="00AB2181"/>
    <w:rsid w:val="00AB2B58"/>
    <w:rsid w:val="00AB35EE"/>
    <w:rsid w:val="00AB5735"/>
    <w:rsid w:val="00AB5809"/>
    <w:rsid w:val="00AB6CA6"/>
    <w:rsid w:val="00AB75F5"/>
    <w:rsid w:val="00AB7644"/>
    <w:rsid w:val="00AC037F"/>
    <w:rsid w:val="00AC0786"/>
    <w:rsid w:val="00AC0CF0"/>
    <w:rsid w:val="00AC1818"/>
    <w:rsid w:val="00AC3A5A"/>
    <w:rsid w:val="00AC4C5F"/>
    <w:rsid w:val="00AC503F"/>
    <w:rsid w:val="00AC7228"/>
    <w:rsid w:val="00AC785F"/>
    <w:rsid w:val="00AD054B"/>
    <w:rsid w:val="00AD0B82"/>
    <w:rsid w:val="00AD0FA8"/>
    <w:rsid w:val="00AD2421"/>
    <w:rsid w:val="00AD37A4"/>
    <w:rsid w:val="00AD456A"/>
    <w:rsid w:val="00AD4857"/>
    <w:rsid w:val="00AD508E"/>
    <w:rsid w:val="00AD547A"/>
    <w:rsid w:val="00AD587A"/>
    <w:rsid w:val="00AD5C5A"/>
    <w:rsid w:val="00AD6B8D"/>
    <w:rsid w:val="00AD74F6"/>
    <w:rsid w:val="00AD79A4"/>
    <w:rsid w:val="00AD7FB8"/>
    <w:rsid w:val="00AE0538"/>
    <w:rsid w:val="00AE07F5"/>
    <w:rsid w:val="00AE28B7"/>
    <w:rsid w:val="00AE354A"/>
    <w:rsid w:val="00AE3BF6"/>
    <w:rsid w:val="00AE4831"/>
    <w:rsid w:val="00AE4D66"/>
    <w:rsid w:val="00AE4FD0"/>
    <w:rsid w:val="00AE5611"/>
    <w:rsid w:val="00AE6C73"/>
    <w:rsid w:val="00AF0244"/>
    <w:rsid w:val="00AF139D"/>
    <w:rsid w:val="00AF2180"/>
    <w:rsid w:val="00AF2195"/>
    <w:rsid w:val="00AF234A"/>
    <w:rsid w:val="00AF426F"/>
    <w:rsid w:val="00AF508E"/>
    <w:rsid w:val="00AF52ED"/>
    <w:rsid w:val="00AF6598"/>
    <w:rsid w:val="00AF74E4"/>
    <w:rsid w:val="00AF78E5"/>
    <w:rsid w:val="00B01802"/>
    <w:rsid w:val="00B0391C"/>
    <w:rsid w:val="00B03C81"/>
    <w:rsid w:val="00B05820"/>
    <w:rsid w:val="00B05F0B"/>
    <w:rsid w:val="00B0634F"/>
    <w:rsid w:val="00B06892"/>
    <w:rsid w:val="00B07EA8"/>
    <w:rsid w:val="00B11ADF"/>
    <w:rsid w:val="00B11AEA"/>
    <w:rsid w:val="00B11F8A"/>
    <w:rsid w:val="00B124F1"/>
    <w:rsid w:val="00B12A87"/>
    <w:rsid w:val="00B12C73"/>
    <w:rsid w:val="00B14CC7"/>
    <w:rsid w:val="00B15441"/>
    <w:rsid w:val="00B15EE1"/>
    <w:rsid w:val="00B165C4"/>
    <w:rsid w:val="00B16E1A"/>
    <w:rsid w:val="00B17C12"/>
    <w:rsid w:val="00B21613"/>
    <w:rsid w:val="00B217EB"/>
    <w:rsid w:val="00B21C3C"/>
    <w:rsid w:val="00B21D8E"/>
    <w:rsid w:val="00B239C8"/>
    <w:rsid w:val="00B245A8"/>
    <w:rsid w:val="00B24793"/>
    <w:rsid w:val="00B24ABA"/>
    <w:rsid w:val="00B25C0C"/>
    <w:rsid w:val="00B2631D"/>
    <w:rsid w:val="00B26E23"/>
    <w:rsid w:val="00B30CC2"/>
    <w:rsid w:val="00B314C8"/>
    <w:rsid w:val="00B32252"/>
    <w:rsid w:val="00B338C0"/>
    <w:rsid w:val="00B3393C"/>
    <w:rsid w:val="00B33D6E"/>
    <w:rsid w:val="00B3458D"/>
    <w:rsid w:val="00B34822"/>
    <w:rsid w:val="00B34C92"/>
    <w:rsid w:val="00B3545D"/>
    <w:rsid w:val="00B3578A"/>
    <w:rsid w:val="00B361B5"/>
    <w:rsid w:val="00B373F1"/>
    <w:rsid w:val="00B37625"/>
    <w:rsid w:val="00B40433"/>
    <w:rsid w:val="00B40CD2"/>
    <w:rsid w:val="00B4171B"/>
    <w:rsid w:val="00B41B92"/>
    <w:rsid w:val="00B420E1"/>
    <w:rsid w:val="00B43089"/>
    <w:rsid w:val="00B441D3"/>
    <w:rsid w:val="00B4478C"/>
    <w:rsid w:val="00B45B21"/>
    <w:rsid w:val="00B46198"/>
    <w:rsid w:val="00B47470"/>
    <w:rsid w:val="00B50662"/>
    <w:rsid w:val="00B53019"/>
    <w:rsid w:val="00B53679"/>
    <w:rsid w:val="00B544EF"/>
    <w:rsid w:val="00B54F7F"/>
    <w:rsid w:val="00B5526F"/>
    <w:rsid w:val="00B5708C"/>
    <w:rsid w:val="00B57A22"/>
    <w:rsid w:val="00B57AC0"/>
    <w:rsid w:val="00B60670"/>
    <w:rsid w:val="00B61141"/>
    <w:rsid w:val="00B6125B"/>
    <w:rsid w:val="00B61B44"/>
    <w:rsid w:val="00B621BE"/>
    <w:rsid w:val="00B62517"/>
    <w:rsid w:val="00B6557B"/>
    <w:rsid w:val="00B67FB5"/>
    <w:rsid w:val="00B702EA"/>
    <w:rsid w:val="00B713DA"/>
    <w:rsid w:val="00B716B4"/>
    <w:rsid w:val="00B71B01"/>
    <w:rsid w:val="00B7305C"/>
    <w:rsid w:val="00B736F3"/>
    <w:rsid w:val="00B741D9"/>
    <w:rsid w:val="00B74790"/>
    <w:rsid w:val="00B753E7"/>
    <w:rsid w:val="00B75DF7"/>
    <w:rsid w:val="00B75E44"/>
    <w:rsid w:val="00B763E7"/>
    <w:rsid w:val="00B76CDE"/>
    <w:rsid w:val="00B773AA"/>
    <w:rsid w:val="00B77572"/>
    <w:rsid w:val="00B8046A"/>
    <w:rsid w:val="00B80A3C"/>
    <w:rsid w:val="00B8239F"/>
    <w:rsid w:val="00B82521"/>
    <w:rsid w:val="00B83493"/>
    <w:rsid w:val="00B85633"/>
    <w:rsid w:val="00B87EC6"/>
    <w:rsid w:val="00B905C6"/>
    <w:rsid w:val="00B90A66"/>
    <w:rsid w:val="00B91593"/>
    <w:rsid w:val="00B917F4"/>
    <w:rsid w:val="00B925AE"/>
    <w:rsid w:val="00B932BE"/>
    <w:rsid w:val="00B933F1"/>
    <w:rsid w:val="00B942EA"/>
    <w:rsid w:val="00B9556E"/>
    <w:rsid w:val="00B958F6"/>
    <w:rsid w:val="00B96C0C"/>
    <w:rsid w:val="00B97EC8"/>
    <w:rsid w:val="00BA02D1"/>
    <w:rsid w:val="00BA0633"/>
    <w:rsid w:val="00BA092D"/>
    <w:rsid w:val="00BA2353"/>
    <w:rsid w:val="00BA30A0"/>
    <w:rsid w:val="00BA4069"/>
    <w:rsid w:val="00BA6AE8"/>
    <w:rsid w:val="00BA6AF9"/>
    <w:rsid w:val="00BA70ED"/>
    <w:rsid w:val="00BA7566"/>
    <w:rsid w:val="00BB01FE"/>
    <w:rsid w:val="00BB086F"/>
    <w:rsid w:val="00BB0F47"/>
    <w:rsid w:val="00BB19A9"/>
    <w:rsid w:val="00BB2357"/>
    <w:rsid w:val="00BB3767"/>
    <w:rsid w:val="00BB3D1C"/>
    <w:rsid w:val="00BB411E"/>
    <w:rsid w:val="00BB4CB9"/>
    <w:rsid w:val="00BB531E"/>
    <w:rsid w:val="00BB5A17"/>
    <w:rsid w:val="00BB5C32"/>
    <w:rsid w:val="00BB790A"/>
    <w:rsid w:val="00BC15A9"/>
    <w:rsid w:val="00BC194B"/>
    <w:rsid w:val="00BC4F05"/>
    <w:rsid w:val="00BC5284"/>
    <w:rsid w:val="00BC5922"/>
    <w:rsid w:val="00BC742C"/>
    <w:rsid w:val="00BC7485"/>
    <w:rsid w:val="00BD0641"/>
    <w:rsid w:val="00BD1784"/>
    <w:rsid w:val="00BD440C"/>
    <w:rsid w:val="00BD52D3"/>
    <w:rsid w:val="00BE0DD5"/>
    <w:rsid w:val="00BE1AE0"/>
    <w:rsid w:val="00BE2E20"/>
    <w:rsid w:val="00BE2E32"/>
    <w:rsid w:val="00BE349F"/>
    <w:rsid w:val="00BE4AEB"/>
    <w:rsid w:val="00BE4B7D"/>
    <w:rsid w:val="00BE5516"/>
    <w:rsid w:val="00BE596A"/>
    <w:rsid w:val="00BF0F96"/>
    <w:rsid w:val="00BF1847"/>
    <w:rsid w:val="00BF2619"/>
    <w:rsid w:val="00BF3A4F"/>
    <w:rsid w:val="00BF63ED"/>
    <w:rsid w:val="00BF691B"/>
    <w:rsid w:val="00BF78BA"/>
    <w:rsid w:val="00C0031E"/>
    <w:rsid w:val="00C01B71"/>
    <w:rsid w:val="00C02763"/>
    <w:rsid w:val="00C02B67"/>
    <w:rsid w:val="00C02BD7"/>
    <w:rsid w:val="00C0339B"/>
    <w:rsid w:val="00C0441B"/>
    <w:rsid w:val="00C060FE"/>
    <w:rsid w:val="00C07B73"/>
    <w:rsid w:val="00C10707"/>
    <w:rsid w:val="00C10A42"/>
    <w:rsid w:val="00C10D8A"/>
    <w:rsid w:val="00C119BC"/>
    <w:rsid w:val="00C13918"/>
    <w:rsid w:val="00C1625C"/>
    <w:rsid w:val="00C17022"/>
    <w:rsid w:val="00C17AB4"/>
    <w:rsid w:val="00C17D83"/>
    <w:rsid w:val="00C206C7"/>
    <w:rsid w:val="00C207D0"/>
    <w:rsid w:val="00C20C20"/>
    <w:rsid w:val="00C20CA8"/>
    <w:rsid w:val="00C2143D"/>
    <w:rsid w:val="00C24EC6"/>
    <w:rsid w:val="00C2511E"/>
    <w:rsid w:val="00C27F6D"/>
    <w:rsid w:val="00C30266"/>
    <w:rsid w:val="00C30475"/>
    <w:rsid w:val="00C30880"/>
    <w:rsid w:val="00C31887"/>
    <w:rsid w:val="00C31E37"/>
    <w:rsid w:val="00C321D3"/>
    <w:rsid w:val="00C3330B"/>
    <w:rsid w:val="00C33354"/>
    <w:rsid w:val="00C33F70"/>
    <w:rsid w:val="00C3424A"/>
    <w:rsid w:val="00C34BE1"/>
    <w:rsid w:val="00C35B0C"/>
    <w:rsid w:val="00C35FD3"/>
    <w:rsid w:val="00C37BAF"/>
    <w:rsid w:val="00C37FC2"/>
    <w:rsid w:val="00C40236"/>
    <w:rsid w:val="00C40A4E"/>
    <w:rsid w:val="00C4170E"/>
    <w:rsid w:val="00C427B9"/>
    <w:rsid w:val="00C42D70"/>
    <w:rsid w:val="00C432CD"/>
    <w:rsid w:val="00C44950"/>
    <w:rsid w:val="00C4499F"/>
    <w:rsid w:val="00C4541D"/>
    <w:rsid w:val="00C4755C"/>
    <w:rsid w:val="00C4756E"/>
    <w:rsid w:val="00C4777D"/>
    <w:rsid w:val="00C51B3D"/>
    <w:rsid w:val="00C5215E"/>
    <w:rsid w:val="00C52A61"/>
    <w:rsid w:val="00C533C4"/>
    <w:rsid w:val="00C53E70"/>
    <w:rsid w:val="00C5416E"/>
    <w:rsid w:val="00C564E5"/>
    <w:rsid w:val="00C6023E"/>
    <w:rsid w:val="00C605E4"/>
    <w:rsid w:val="00C62F36"/>
    <w:rsid w:val="00C63059"/>
    <w:rsid w:val="00C672B5"/>
    <w:rsid w:val="00C67E39"/>
    <w:rsid w:val="00C7050D"/>
    <w:rsid w:val="00C72003"/>
    <w:rsid w:val="00C72264"/>
    <w:rsid w:val="00C7310E"/>
    <w:rsid w:val="00C73271"/>
    <w:rsid w:val="00C74085"/>
    <w:rsid w:val="00C74C32"/>
    <w:rsid w:val="00C75A49"/>
    <w:rsid w:val="00C75D14"/>
    <w:rsid w:val="00C818D6"/>
    <w:rsid w:val="00C82F3D"/>
    <w:rsid w:val="00C82F58"/>
    <w:rsid w:val="00C85812"/>
    <w:rsid w:val="00C85F60"/>
    <w:rsid w:val="00C86548"/>
    <w:rsid w:val="00C86623"/>
    <w:rsid w:val="00C86797"/>
    <w:rsid w:val="00C9077F"/>
    <w:rsid w:val="00C91283"/>
    <w:rsid w:val="00C93234"/>
    <w:rsid w:val="00C947A1"/>
    <w:rsid w:val="00C94F4B"/>
    <w:rsid w:val="00C95135"/>
    <w:rsid w:val="00C95662"/>
    <w:rsid w:val="00C95A58"/>
    <w:rsid w:val="00C970F8"/>
    <w:rsid w:val="00C9771D"/>
    <w:rsid w:val="00CA0495"/>
    <w:rsid w:val="00CA0837"/>
    <w:rsid w:val="00CA10DB"/>
    <w:rsid w:val="00CA1F2A"/>
    <w:rsid w:val="00CA2365"/>
    <w:rsid w:val="00CA39D5"/>
    <w:rsid w:val="00CA47DA"/>
    <w:rsid w:val="00CA5D4E"/>
    <w:rsid w:val="00CA6F75"/>
    <w:rsid w:val="00CA71CE"/>
    <w:rsid w:val="00CB0A3E"/>
    <w:rsid w:val="00CB222E"/>
    <w:rsid w:val="00CB2739"/>
    <w:rsid w:val="00CB2795"/>
    <w:rsid w:val="00CB334D"/>
    <w:rsid w:val="00CB4851"/>
    <w:rsid w:val="00CB4B72"/>
    <w:rsid w:val="00CB5AEA"/>
    <w:rsid w:val="00CB6560"/>
    <w:rsid w:val="00CB69A4"/>
    <w:rsid w:val="00CB718E"/>
    <w:rsid w:val="00CB770B"/>
    <w:rsid w:val="00CC06A9"/>
    <w:rsid w:val="00CC12D9"/>
    <w:rsid w:val="00CC1421"/>
    <w:rsid w:val="00CC25CB"/>
    <w:rsid w:val="00CC36CD"/>
    <w:rsid w:val="00CC4804"/>
    <w:rsid w:val="00CC53EF"/>
    <w:rsid w:val="00CD041A"/>
    <w:rsid w:val="00CD2889"/>
    <w:rsid w:val="00CD3025"/>
    <w:rsid w:val="00CD3F21"/>
    <w:rsid w:val="00CD4089"/>
    <w:rsid w:val="00CD4A2E"/>
    <w:rsid w:val="00CD4C0B"/>
    <w:rsid w:val="00CD5D39"/>
    <w:rsid w:val="00CD6E27"/>
    <w:rsid w:val="00CE09E5"/>
    <w:rsid w:val="00CE0ED6"/>
    <w:rsid w:val="00CE21FC"/>
    <w:rsid w:val="00CE2BFE"/>
    <w:rsid w:val="00CE435F"/>
    <w:rsid w:val="00CE4513"/>
    <w:rsid w:val="00CE4A54"/>
    <w:rsid w:val="00CE4EA4"/>
    <w:rsid w:val="00CE6086"/>
    <w:rsid w:val="00CE66DB"/>
    <w:rsid w:val="00CE7734"/>
    <w:rsid w:val="00CF057C"/>
    <w:rsid w:val="00CF104B"/>
    <w:rsid w:val="00CF1CF9"/>
    <w:rsid w:val="00CF20AD"/>
    <w:rsid w:val="00CF290D"/>
    <w:rsid w:val="00CF3303"/>
    <w:rsid w:val="00CF3AAB"/>
    <w:rsid w:val="00CF422C"/>
    <w:rsid w:val="00CF43F8"/>
    <w:rsid w:val="00CF4BBF"/>
    <w:rsid w:val="00CF59CD"/>
    <w:rsid w:val="00D001F0"/>
    <w:rsid w:val="00D00642"/>
    <w:rsid w:val="00D03488"/>
    <w:rsid w:val="00D03584"/>
    <w:rsid w:val="00D057E6"/>
    <w:rsid w:val="00D05B50"/>
    <w:rsid w:val="00D05F3D"/>
    <w:rsid w:val="00D07EC9"/>
    <w:rsid w:val="00D11E3B"/>
    <w:rsid w:val="00D11F64"/>
    <w:rsid w:val="00D14190"/>
    <w:rsid w:val="00D20657"/>
    <w:rsid w:val="00D20D43"/>
    <w:rsid w:val="00D20EFB"/>
    <w:rsid w:val="00D2100D"/>
    <w:rsid w:val="00D21EBA"/>
    <w:rsid w:val="00D2244D"/>
    <w:rsid w:val="00D23163"/>
    <w:rsid w:val="00D237B8"/>
    <w:rsid w:val="00D24214"/>
    <w:rsid w:val="00D24A75"/>
    <w:rsid w:val="00D257CD"/>
    <w:rsid w:val="00D2580B"/>
    <w:rsid w:val="00D30821"/>
    <w:rsid w:val="00D3130F"/>
    <w:rsid w:val="00D32B90"/>
    <w:rsid w:val="00D32F81"/>
    <w:rsid w:val="00D330C0"/>
    <w:rsid w:val="00D3464B"/>
    <w:rsid w:val="00D35D01"/>
    <w:rsid w:val="00D365E8"/>
    <w:rsid w:val="00D402C5"/>
    <w:rsid w:val="00D40848"/>
    <w:rsid w:val="00D40D79"/>
    <w:rsid w:val="00D41479"/>
    <w:rsid w:val="00D42592"/>
    <w:rsid w:val="00D426B5"/>
    <w:rsid w:val="00D438F8"/>
    <w:rsid w:val="00D4411F"/>
    <w:rsid w:val="00D44373"/>
    <w:rsid w:val="00D46165"/>
    <w:rsid w:val="00D46EFA"/>
    <w:rsid w:val="00D47919"/>
    <w:rsid w:val="00D47A7A"/>
    <w:rsid w:val="00D47AF0"/>
    <w:rsid w:val="00D518B6"/>
    <w:rsid w:val="00D529C3"/>
    <w:rsid w:val="00D52B2E"/>
    <w:rsid w:val="00D53F7E"/>
    <w:rsid w:val="00D5457D"/>
    <w:rsid w:val="00D54C8F"/>
    <w:rsid w:val="00D55384"/>
    <w:rsid w:val="00D561FD"/>
    <w:rsid w:val="00D56DD1"/>
    <w:rsid w:val="00D61BAF"/>
    <w:rsid w:val="00D62BC1"/>
    <w:rsid w:val="00D63C80"/>
    <w:rsid w:val="00D64D2A"/>
    <w:rsid w:val="00D66624"/>
    <w:rsid w:val="00D66B73"/>
    <w:rsid w:val="00D66B84"/>
    <w:rsid w:val="00D7035B"/>
    <w:rsid w:val="00D70B4E"/>
    <w:rsid w:val="00D71BB3"/>
    <w:rsid w:val="00D723EC"/>
    <w:rsid w:val="00D72EBC"/>
    <w:rsid w:val="00D737BA"/>
    <w:rsid w:val="00D74344"/>
    <w:rsid w:val="00D75B24"/>
    <w:rsid w:val="00D7610A"/>
    <w:rsid w:val="00D76B17"/>
    <w:rsid w:val="00D8154A"/>
    <w:rsid w:val="00D82F01"/>
    <w:rsid w:val="00D83B2A"/>
    <w:rsid w:val="00D84412"/>
    <w:rsid w:val="00D844F8"/>
    <w:rsid w:val="00D854DB"/>
    <w:rsid w:val="00D86163"/>
    <w:rsid w:val="00D8642B"/>
    <w:rsid w:val="00D91EEA"/>
    <w:rsid w:val="00D952AB"/>
    <w:rsid w:val="00D95668"/>
    <w:rsid w:val="00D95CB7"/>
    <w:rsid w:val="00D95DA9"/>
    <w:rsid w:val="00D963C6"/>
    <w:rsid w:val="00D963D0"/>
    <w:rsid w:val="00D97CCF"/>
    <w:rsid w:val="00D97ECC"/>
    <w:rsid w:val="00DA0C62"/>
    <w:rsid w:val="00DA1400"/>
    <w:rsid w:val="00DA26E2"/>
    <w:rsid w:val="00DA2FC3"/>
    <w:rsid w:val="00DA312C"/>
    <w:rsid w:val="00DA4518"/>
    <w:rsid w:val="00DA484F"/>
    <w:rsid w:val="00DA4AEF"/>
    <w:rsid w:val="00DA597E"/>
    <w:rsid w:val="00DA5E95"/>
    <w:rsid w:val="00DB029E"/>
    <w:rsid w:val="00DB0566"/>
    <w:rsid w:val="00DB0D56"/>
    <w:rsid w:val="00DB38A1"/>
    <w:rsid w:val="00DB461A"/>
    <w:rsid w:val="00DB5A9C"/>
    <w:rsid w:val="00DB5ABA"/>
    <w:rsid w:val="00DB639C"/>
    <w:rsid w:val="00DB67F4"/>
    <w:rsid w:val="00DB6A58"/>
    <w:rsid w:val="00DC0684"/>
    <w:rsid w:val="00DC08F1"/>
    <w:rsid w:val="00DC187A"/>
    <w:rsid w:val="00DC21D0"/>
    <w:rsid w:val="00DC22E2"/>
    <w:rsid w:val="00DC2419"/>
    <w:rsid w:val="00DC2451"/>
    <w:rsid w:val="00DC2C65"/>
    <w:rsid w:val="00DC3BA2"/>
    <w:rsid w:val="00DC4540"/>
    <w:rsid w:val="00DC46A7"/>
    <w:rsid w:val="00DC59BD"/>
    <w:rsid w:val="00DC5D33"/>
    <w:rsid w:val="00DC62D4"/>
    <w:rsid w:val="00DC6593"/>
    <w:rsid w:val="00DC731D"/>
    <w:rsid w:val="00DD0C43"/>
    <w:rsid w:val="00DD1D86"/>
    <w:rsid w:val="00DD2D1F"/>
    <w:rsid w:val="00DD3292"/>
    <w:rsid w:val="00DD4179"/>
    <w:rsid w:val="00DD4391"/>
    <w:rsid w:val="00DD4E08"/>
    <w:rsid w:val="00DD5030"/>
    <w:rsid w:val="00DD7434"/>
    <w:rsid w:val="00DE080C"/>
    <w:rsid w:val="00DE0AB3"/>
    <w:rsid w:val="00DE0D14"/>
    <w:rsid w:val="00DE220D"/>
    <w:rsid w:val="00DE25A7"/>
    <w:rsid w:val="00DE2905"/>
    <w:rsid w:val="00DE2D11"/>
    <w:rsid w:val="00DE2E71"/>
    <w:rsid w:val="00DE3098"/>
    <w:rsid w:val="00DE3D05"/>
    <w:rsid w:val="00DE3EEF"/>
    <w:rsid w:val="00DE5372"/>
    <w:rsid w:val="00DE53A2"/>
    <w:rsid w:val="00DE57A8"/>
    <w:rsid w:val="00DE57C7"/>
    <w:rsid w:val="00DE5809"/>
    <w:rsid w:val="00DE75E7"/>
    <w:rsid w:val="00DE7DD1"/>
    <w:rsid w:val="00DE7EDE"/>
    <w:rsid w:val="00DF0971"/>
    <w:rsid w:val="00DF0AD7"/>
    <w:rsid w:val="00DF13A4"/>
    <w:rsid w:val="00DF3400"/>
    <w:rsid w:val="00DF3552"/>
    <w:rsid w:val="00DF5814"/>
    <w:rsid w:val="00DF5C78"/>
    <w:rsid w:val="00DF5D45"/>
    <w:rsid w:val="00DF6727"/>
    <w:rsid w:val="00DF674B"/>
    <w:rsid w:val="00DF6831"/>
    <w:rsid w:val="00DF6CB0"/>
    <w:rsid w:val="00DF7650"/>
    <w:rsid w:val="00DF7B9D"/>
    <w:rsid w:val="00E000F1"/>
    <w:rsid w:val="00E01FDD"/>
    <w:rsid w:val="00E03773"/>
    <w:rsid w:val="00E03AAB"/>
    <w:rsid w:val="00E04221"/>
    <w:rsid w:val="00E049F6"/>
    <w:rsid w:val="00E04F1D"/>
    <w:rsid w:val="00E05007"/>
    <w:rsid w:val="00E05977"/>
    <w:rsid w:val="00E05F14"/>
    <w:rsid w:val="00E06D81"/>
    <w:rsid w:val="00E06E7C"/>
    <w:rsid w:val="00E07479"/>
    <w:rsid w:val="00E07717"/>
    <w:rsid w:val="00E07B1C"/>
    <w:rsid w:val="00E07C3A"/>
    <w:rsid w:val="00E11A6A"/>
    <w:rsid w:val="00E11ED0"/>
    <w:rsid w:val="00E12DF2"/>
    <w:rsid w:val="00E12F22"/>
    <w:rsid w:val="00E13196"/>
    <w:rsid w:val="00E13D8F"/>
    <w:rsid w:val="00E148E6"/>
    <w:rsid w:val="00E16ACE"/>
    <w:rsid w:val="00E16CF0"/>
    <w:rsid w:val="00E20CCA"/>
    <w:rsid w:val="00E20DDA"/>
    <w:rsid w:val="00E2179D"/>
    <w:rsid w:val="00E21970"/>
    <w:rsid w:val="00E26700"/>
    <w:rsid w:val="00E276D6"/>
    <w:rsid w:val="00E27952"/>
    <w:rsid w:val="00E31768"/>
    <w:rsid w:val="00E31E9D"/>
    <w:rsid w:val="00E31F13"/>
    <w:rsid w:val="00E32FB1"/>
    <w:rsid w:val="00E34C7D"/>
    <w:rsid w:val="00E365B9"/>
    <w:rsid w:val="00E368C2"/>
    <w:rsid w:val="00E37DA2"/>
    <w:rsid w:val="00E41483"/>
    <w:rsid w:val="00E417CD"/>
    <w:rsid w:val="00E42A5A"/>
    <w:rsid w:val="00E42E03"/>
    <w:rsid w:val="00E432D8"/>
    <w:rsid w:val="00E43696"/>
    <w:rsid w:val="00E43AF1"/>
    <w:rsid w:val="00E43EEB"/>
    <w:rsid w:val="00E4419E"/>
    <w:rsid w:val="00E45DC4"/>
    <w:rsid w:val="00E46168"/>
    <w:rsid w:val="00E46B47"/>
    <w:rsid w:val="00E46C57"/>
    <w:rsid w:val="00E46E7F"/>
    <w:rsid w:val="00E52B52"/>
    <w:rsid w:val="00E54613"/>
    <w:rsid w:val="00E54DE9"/>
    <w:rsid w:val="00E54E5E"/>
    <w:rsid w:val="00E54FBD"/>
    <w:rsid w:val="00E55121"/>
    <w:rsid w:val="00E55C6A"/>
    <w:rsid w:val="00E57ADD"/>
    <w:rsid w:val="00E62655"/>
    <w:rsid w:val="00E635F3"/>
    <w:rsid w:val="00E63CFA"/>
    <w:rsid w:val="00E656BC"/>
    <w:rsid w:val="00E65FE6"/>
    <w:rsid w:val="00E660CC"/>
    <w:rsid w:val="00E665ED"/>
    <w:rsid w:val="00E669A4"/>
    <w:rsid w:val="00E66B6A"/>
    <w:rsid w:val="00E67CEA"/>
    <w:rsid w:val="00E704C9"/>
    <w:rsid w:val="00E7064B"/>
    <w:rsid w:val="00E706D3"/>
    <w:rsid w:val="00E7095E"/>
    <w:rsid w:val="00E7234E"/>
    <w:rsid w:val="00E72502"/>
    <w:rsid w:val="00E72514"/>
    <w:rsid w:val="00E74B4E"/>
    <w:rsid w:val="00E75E5C"/>
    <w:rsid w:val="00E776AF"/>
    <w:rsid w:val="00E804F9"/>
    <w:rsid w:val="00E80993"/>
    <w:rsid w:val="00E8343C"/>
    <w:rsid w:val="00E84087"/>
    <w:rsid w:val="00E875D9"/>
    <w:rsid w:val="00E87A51"/>
    <w:rsid w:val="00E87F50"/>
    <w:rsid w:val="00E900C7"/>
    <w:rsid w:val="00E91072"/>
    <w:rsid w:val="00E916B2"/>
    <w:rsid w:val="00E91D6D"/>
    <w:rsid w:val="00E925D2"/>
    <w:rsid w:val="00E92C15"/>
    <w:rsid w:val="00E935F4"/>
    <w:rsid w:val="00E93829"/>
    <w:rsid w:val="00E943B4"/>
    <w:rsid w:val="00E94437"/>
    <w:rsid w:val="00E949D5"/>
    <w:rsid w:val="00E97619"/>
    <w:rsid w:val="00EA358B"/>
    <w:rsid w:val="00EA3BDB"/>
    <w:rsid w:val="00EA4C03"/>
    <w:rsid w:val="00EA5A69"/>
    <w:rsid w:val="00EA671E"/>
    <w:rsid w:val="00EB29B6"/>
    <w:rsid w:val="00EB49D6"/>
    <w:rsid w:val="00EB5338"/>
    <w:rsid w:val="00EB63FD"/>
    <w:rsid w:val="00EB6D5F"/>
    <w:rsid w:val="00EB7189"/>
    <w:rsid w:val="00EB732B"/>
    <w:rsid w:val="00EB78F3"/>
    <w:rsid w:val="00EC1EE5"/>
    <w:rsid w:val="00EC2638"/>
    <w:rsid w:val="00EC2800"/>
    <w:rsid w:val="00EC30AA"/>
    <w:rsid w:val="00EC3855"/>
    <w:rsid w:val="00EC3A0B"/>
    <w:rsid w:val="00EC4D94"/>
    <w:rsid w:val="00EC5495"/>
    <w:rsid w:val="00EC5542"/>
    <w:rsid w:val="00EC5C49"/>
    <w:rsid w:val="00EC707B"/>
    <w:rsid w:val="00EC738D"/>
    <w:rsid w:val="00EC78FD"/>
    <w:rsid w:val="00ED01F9"/>
    <w:rsid w:val="00ED0FAE"/>
    <w:rsid w:val="00ED2095"/>
    <w:rsid w:val="00ED253A"/>
    <w:rsid w:val="00ED30A3"/>
    <w:rsid w:val="00ED3D91"/>
    <w:rsid w:val="00ED3F25"/>
    <w:rsid w:val="00ED4684"/>
    <w:rsid w:val="00ED56AC"/>
    <w:rsid w:val="00ED5B99"/>
    <w:rsid w:val="00ED5C85"/>
    <w:rsid w:val="00ED6286"/>
    <w:rsid w:val="00ED65F9"/>
    <w:rsid w:val="00ED6768"/>
    <w:rsid w:val="00ED6FF4"/>
    <w:rsid w:val="00ED7632"/>
    <w:rsid w:val="00EE0E0A"/>
    <w:rsid w:val="00EE181B"/>
    <w:rsid w:val="00EE1D59"/>
    <w:rsid w:val="00EE1E2A"/>
    <w:rsid w:val="00EE24DB"/>
    <w:rsid w:val="00EE43AC"/>
    <w:rsid w:val="00EE4F12"/>
    <w:rsid w:val="00EE589B"/>
    <w:rsid w:val="00EE5E7A"/>
    <w:rsid w:val="00EE6112"/>
    <w:rsid w:val="00EE7596"/>
    <w:rsid w:val="00EF02C6"/>
    <w:rsid w:val="00EF0588"/>
    <w:rsid w:val="00EF225F"/>
    <w:rsid w:val="00EF2371"/>
    <w:rsid w:val="00EF251F"/>
    <w:rsid w:val="00EF2FE6"/>
    <w:rsid w:val="00EF3546"/>
    <w:rsid w:val="00EF4AA2"/>
    <w:rsid w:val="00EF508B"/>
    <w:rsid w:val="00EF5516"/>
    <w:rsid w:val="00EF5552"/>
    <w:rsid w:val="00EF6140"/>
    <w:rsid w:val="00EF6543"/>
    <w:rsid w:val="00EF6E6E"/>
    <w:rsid w:val="00EF77D3"/>
    <w:rsid w:val="00F0091A"/>
    <w:rsid w:val="00F021A2"/>
    <w:rsid w:val="00F03206"/>
    <w:rsid w:val="00F0325B"/>
    <w:rsid w:val="00F038D5"/>
    <w:rsid w:val="00F0470F"/>
    <w:rsid w:val="00F054E9"/>
    <w:rsid w:val="00F06507"/>
    <w:rsid w:val="00F07A58"/>
    <w:rsid w:val="00F07CF2"/>
    <w:rsid w:val="00F1015A"/>
    <w:rsid w:val="00F117AF"/>
    <w:rsid w:val="00F11CA4"/>
    <w:rsid w:val="00F11D8E"/>
    <w:rsid w:val="00F13310"/>
    <w:rsid w:val="00F135AC"/>
    <w:rsid w:val="00F136FD"/>
    <w:rsid w:val="00F13934"/>
    <w:rsid w:val="00F1410B"/>
    <w:rsid w:val="00F1437A"/>
    <w:rsid w:val="00F157B8"/>
    <w:rsid w:val="00F16056"/>
    <w:rsid w:val="00F162F8"/>
    <w:rsid w:val="00F1733B"/>
    <w:rsid w:val="00F17CCA"/>
    <w:rsid w:val="00F20071"/>
    <w:rsid w:val="00F215F8"/>
    <w:rsid w:val="00F2227C"/>
    <w:rsid w:val="00F22C0F"/>
    <w:rsid w:val="00F234E7"/>
    <w:rsid w:val="00F249AD"/>
    <w:rsid w:val="00F24E7A"/>
    <w:rsid w:val="00F24ED2"/>
    <w:rsid w:val="00F26224"/>
    <w:rsid w:val="00F27B53"/>
    <w:rsid w:val="00F31675"/>
    <w:rsid w:val="00F32165"/>
    <w:rsid w:val="00F32173"/>
    <w:rsid w:val="00F32F32"/>
    <w:rsid w:val="00F34BAE"/>
    <w:rsid w:val="00F3530B"/>
    <w:rsid w:val="00F35976"/>
    <w:rsid w:val="00F35B25"/>
    <w:rsid w:val="00F35B2A"/>
    <w:rsid w:val="00F3705B"/>
    <w:rsid w:val="00F37BA7"/>
    <w:rsid w:val="00F37F06"/>
    <w:rsid w:val="00F42D18"/>
    <w:rsid w:val="00F434E2"/>
    <w:rsid w:val="00F439AA"/>
    <w:rsid w:val="00F439B6"/>
    <w:rsid w:val="00F44E90"/>
    <w:rsid w:val="00F4509D"/>
    <w:rsid w:val="00F47719"/>
    <w:rsid w:val="00F509C8"/>
    <w:rsid w:val="00F50C40"/>
    <w:rsid w:val="00F5398C"/>
    <w:rsid w:val="00F53CBE"/>
    <w:rsid w:val="00F5424F"/>
    <w:rsid w:val="00F544AC"/>
    <w:rsid w:val="00F548AB"/>
    <w:rsid w:val="00F54F52"/>
    <w:rsid w:val="00F54F58"/>
    <w:rsid w:val="00F560C8"/>
    <w:rsid w:val="00F57B84"/>
    <w:rsid w:val="00F60702"/>
    <w:rsid w:val="00F61507"/>
    <w:rsid w:val="00F61742"/>
    <w:rsid w:val="00F63973"/>
    <w:rsid w:val="00F64AA7"/>
    <w:rsid w:val="00F65C13"/>
    <w:rsid w:val="00F66C12"/>
    <w:rsid w:val="00F67EBB"/>
    <w:rsid w:val="00F705D7"/>
    <w:rsid w:val="00F70D9F"/>
    <w:rsid w:val="00F717F2"/>
    <w:rsid w:val="00F72D80"/>
    <w:rsid w:val="00F73056"/>
    <w:rsid w:val="00F73891"/>
    <w:rsid w:val="00F75148"/>
    <w:rsid w:val="00F7516F"/>
    <w:rsid w:val="00F75AD6"/>
    <w:rsid w:val="00F766A2"/>
    <w:rsid w:val="00F76701"/>
    <w:rsid w:val="00F76A80"/>
    <w:rsid w:val="00F77AF6"/>
    <w:rsid w:val="00F77DEF"/>
    <w:rsid w:val="00F80967"/>
    <w:rsid w:val="00F80DB6"/>
    <w:rsid w:val="00F81AF7"/>
    <w:rsid w:val="00F823E5"/>
    <w:rsid w:val="00F8393B"/>
    <w:rsid w:val="00F8498E"/>
    <w:rsid w:val="00F84E83"/>
    <w:rsid w:val="00F85228"/>
    <w:rsid w:val="00F85874"/>
    <w:rsid w:val="00F8601A"/>
    <w:rsid w:val="00F8644D"/>
    <w:rsid w:val="00F86CB8"/>
    <w:rsid w:val="00F926E3"/>
    <w:rsid w:val="00F9324A"/>
    <w:rsid w:val="00F9392F"/>
    <w:rsid w:val="00F94F29"/>
    <w:rsid w:val="00F96701"/>
    <w:rsid w:val="00F97EE5"/>
    <w:rsid w:val="00FA0EDB"/>
    <w:rsid w:val="00FA16EB"/>
    <w:rsid w:val="00FA3039"/>
    <w:rsid w:val="00FA3217"/>
    <w:rsid w:val="00FA386E"/>
    <w:rsid w:val="00FA5033"/>
    <w:rsid w:val="00FA5308"/>
    <w:rsid w:val="00FA659A"/>
    <w:rsid w:val="00FA6B40"/>
    <w:rsid w:val="00FA6D6B"/>
    <w:rsid w:val="00FA6F06"/>
    <w:rsid w:val="00FA734E"/>
    <w:rsid w:val="00FB1C10"/>
    <w:rsid w:val="00FB22E6"/>
    <w:rsid w:val="00FB4050"/>
    <w:rsid w:val="00FB412A"/>
    <w:rsid w:val="00FB45F7"/>
    <w:rsid w:val="00FB513C"/>
    <w:rsid w:val="00FB536A"/>
    <w:rsid w:val="00FB536E"/>
    <w:rsid w:val="00FB5C90"/>
    <w:rsid w:val="00FB6311"/>
    <w:rsid w:val="00FB7DCF"/>
    <w:rsid w:val="00FB7FA8"/>
    <w:rsid w:val="00FC0916"/>
    <w:rsid w:val="00FC0E40"/>
    <w:rsid w:val="00FC3656"/>
    <w:rsid w:val="00FC383B"/>
    <w:rsid w:val="00FC415E"/>
    <w:rsid w:val="00FC4C5E"/>
    <w:rsid w:val="00FC4E65"/>
    <w:rsid w:val="00FC4ED4"/>
    <w:rsid w:val="00FC56DC"/>
    <w:rsid w:val="00FC56FC"/>
    <w:rsid w:val="00FC604B"/>
    <w:rsid w:val="00FC69C5"/>
    <w:rsid w:val="00FC6AC5"/>
    <w:rsid w:val="00FC70FA"/>
    <w:rsid w:val="00FC72DF"/>
    <w:rsid w:val="00FD12D5"/>
    <w:rsid w:val="00FD177D"/>
    <w:rsid w:val="00FD197F"/>
    <w:rsid w:val="00FD209F"/>
    <w:rsid w:val="00FD4198"/>
    <w:rsid w:val="00FD51C8"/>
    <w:rsid w:val="00FD522F"/>
    <w:rsid w:val="00FD5CEE"/>
    <w:rsid w:val="00FD68EA"/>
    <w:rsid w:val="00FD6F9C"/>
    <w:rsid w:val="00FD7033"/>
    <w:rsid w:val="00FD763A"/>
    <w:rsid w:val="00FD7EA9"/>
    <w:rsid w:val="00FE0A91"/>
    <w:rsid w:val="00FE0DB4"/>
    <w:rsid w:val="00FE123E"/>
    <w:rsid w:val="00FE173D"/>
    <w:rsid w:val="00FE1FAC"/>
    <w:rsid w:val="00FE24A0"/>
    <w:rsid w:val="00FE2F03"/>
    <w:rsid w:val="00FE449F"/>
    <w:rsid w:val="00FE4529"/>
    <w:rsid w:val="00FE4B26"/>
    <w:rsid w:val="00FE4CBA"/>
    <w:rsid w:val="00FE5891"/>
    <w:rsid w:val="00FE5FA5"/>
    <w:rsid w:val="00FE6406"/>
    <w:rsid w:val="00FE7A5D"/>
    <w:rsid w:val="00FF05AA"/>
    <w:rsid w:val="00FF1F14"/>
    <w:rsid w:val="00FF318F"/>
    <w:rsid w:val="00FF4AD7"/>
    <w:rsid w:val="00FF4EC3"/>
    <w:rsid w:val="00FF4F56"/>
    <w:rsid w:val="00FF61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77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qFormat="1"/>
    <w:lsdException w:name="endnote text"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174"/>
    <w:pPr>
      <w:spacing w:line="256" w:lineRule="auto"/>
    </w:pPr>
    <w:rPr>
      <w:lang w:val="es-AR"/>
    </w:rPr>
  </w:style>
  <w:style w:type="paragraph" w:styleId="Ttulo1">
    <w:name w:val="heading 1"/>
    <w:basedOn w:val="Normal"/>
    <w:next w:val="Normal"/>
    <w:link w:val="Ttulo1Car"/>
    <w:qFormat/>
    <w:rsid w:val="00B702EA"/>
    <w:pPr>
      <w:keepNext/>
      <w:spacing w:before="240" w:after="60" w:line="240" w:lineRule="auto"/>
      <w:outlineLvl w:val="0"/>
    </w:pPr>
    <w:rPr>
      <w:rFonts w:ascii="Cambria" w:eastAsia="Times New Roman" w:hAnsi="Cambria" w:cs="Times New Roman"/>
      <w:b/>
      <w:bCs/>
      <w:kern w:val="32"/>
      <w:sz w:val="32"/>
      <w:szCs w:val="32"/>
      <w:lang w:val="es-ES"/>
    </w:rPr>
  </w:style>
  <w:style w:type="paragraph" w:styleId="Ttulo2">
    <w:name w:val="heading 2"/>
    <w:aliases w:val="Title Header2"/>
    <w:basedOn w:val="Normal"/>
    <w:next w:val="Normal"/>
    <w:link w:val="Ttulo2Car"/>
    <w:qFormat/>
    <w:rsid w:val="00B702EA"/>
    <w:pPr>
      <w:keepNext/>
      <w:spacing w:after="0" w:line="240" w:lineRule="auto"/>
      <w:outlineLvl w:val="1"/>
    </w:pPr>
    <w:rPr>
      <w:rFonts w:ascii="Times New Roman" w:eastAsia="Times New Roman" w:hAnsi="Times New Roman" w:cs="Times New Roman"/>
      <w:b/>
      <w:sz w:val="24"/>
      <w:szCs w:val="24"/>
      <w:lang w:eastAsia="es-ES"/>
    </w:rPr>
  </w:style>
  <w:style w:type="paragraph" w:styleId="Ttulo4">
    <w:name w:val="heading 4"/>
    <w:basedOn w:val="Normal"/>
    <w:next w:val="Normal"/>
    <w:link w:val="Ttulo4Car"/>
    <w:unhideWhenUsed/>
    <w:qFormat/>
    <w:rsid w:val="00B702EA"/>
    <w:pPr>
      <w:keepNext/>
      <w:spacing w:before="240" w:after="60" w:line="240" w:lineRule="auto"/>
      <w:outlineLvl w:val="3"/>
    </w:pPr>
    <w:rPr>
      <w:rFonts w:ascii="Calibri" w:eastAsia="Times New Roman" w:hAnsi="Calibri" w:cs="Times New Roman"/>
      <w:b/>
      <w:bCs/>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702EA"/>
    <w:rPr>
      <w:rFonts w:ascii="Cambria" w:eastAsia="Times New Roman" w:hAnsi="Cambria" w:cs="Times New Roman"/>
      <w:b/>
      <w:bCs/>
      <w:kern w:val="32"/>
      <w:sz w:val="32"/>
      <w:szCs w:val="32"/>
      <w:lang w:val="es-ES"/>
    </w:rPr>
  </w:style>
  <w:style w:type="character" w:customStyle="1" w:styleId="Ttulo2Car">
    <w:name w:val="Título 2 Car"/>
    <w:aliases w:val="Title Header2 Car"/>
    <w:basedOn w:val="Fuentedeprrafopredeter"/>
    <w:link w:val="Ttulo2"/>
    <w:rsid w:val="00B702EA"/>
    <w:rPr>
      <w:rFonts w:ascii="Times New Roman" w:eastAsia="Times New Roman" w:hAnsi="Times New Roman" w:cs="Times New Roman"/>
      <w:b/>
      <w:sz w:val="24"/>
      <w:szCs w:val="24"/>
      <w:lang w:val="es-AR" w:eastAsia="es-ES"/>
    </w:rPr>
  </w:style>
  <w:style w:type="table" w:styleId="Tablaconcuadrcula">
    <w:name w:val="Table Grid"/>
    <w:basedOn w:val="Tablanormal"/>
    <w:uiPriority w:val="39"/>
    <w:rsid w:val="00210F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semiHidden/>
    <w:rsid w:val="00B702EA"/>
    <w:rPr>
      <w:rFonts w:ascii="Calibri" w:eastAsia="Times New Roman" w:hAnsi="Calibri" w:cs="Times New Roman"/>
      <w:b/>
      <w:bCs/>
      <w:sz w:val="28"/>
      <w:szCs w:val="28"/>
      <w:lang w:val="es-ES"/>
    </w:rPr>
  </w:style>
  <w:style w:type="paragraph" w:styleId="Prrafodelista">
    <w:name w:val="List Paragraph"/>
    <w:basedOn w:val="Normal"/>
    <w:uiPriority w:val="34"/>
    <w:qFormat/>
    <w:rsid w:val="00B702EA"/>
    <w:pPr>
      <w:spacing w:after="200" w:line="276" w:lineRule="auto"/>
      <w:ind w:left="720"/>
      <w:contextualSpacing/>
    </w:pPr>
  </w:style>
  <w:style w:type="paragraph" w:styleId="Textoindependiente3">
    <w:name w:val="Body Text 3"/>
    <w:basedOn w:val="Normal"/>
    <w:link w:val="Textoindependiente3Car"/>
    <w:rsid w:val="00B702EA"/>
    <w:pPr>
      <w:widowControl w:val="0"/>
      <w:spacing w:after="0" w:line="240" w:lineRule="auto"/>
      <w:jc w:val="both"/>
    </w:pPr>
    <w:rPr>
      <w:rFonts w:ascii="RotisSemiSans-Bold" w:eastAsia="Times New Roman" w:hAnsi="RotisSemiSans-Bold" w:cs="Times New Roman"/>
      <w:snapToGrid w:val="0"/>
      <w:szCs w:val="20"/>
      <w:lang w:val="es-ES_tradnl" w:eastAsia="x-none"/>
    </w:rPr>
  </w:style>
  <w:style w:type="character" w:customStyle="1" w:styleId="Textoindependiente3Car">
    <w:name w:val="Texto independiente 3 Car"/>
    <w:basedOn w:val="Fuentedeprrafopredeter"/>
    <w:link w:val="Textoindependiente3"/>
    <w:rsid w:val="00B702EA"/>
    <w:rPr>
      <w:rFonts w:ascii="RotisSemiSans-Bold" w:eastAsia="Times New Roman" w:hAnsi="RotisSemiSans-Bold" w:cs="Times New Roman"/>
      <w:snapToGrid w:val="0"/>
      <w:szCs w:val="20"/>
      <w:lang w:val="es-ES_tradnl" w:eastAsia="x-none"/>
    </w:rPr>
  </w:style>
  <w:style w:type="paragraph" w:customStyle="1" w:styleId="Textoindependiente21">
    <w:name w:val="Texto independiente 21"/>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character" w:customStyle="1" w:styleId="TextodegloboCar">
    <w:name w:val="Texto de globo Car"/>
    <w:basedOn w:val="Fuentedeprrafopredeter"/>
    <w:link w:val="Textodeglobo"/>
    <w:uiPriority w:val="99"/>
    <w:semiHidden/>
    <w:rsid w:val="00B702EA"/>
    <w:rPr>
      <w:rFonts w:ascii="Tahoma" w:hAnsi="Tahoma" w:cs="Tahoma"/>
      <w:sz w:val="16"/>
      <w:szCs w:val="16"/>
      <w:lang w:val="es-AR"/>
    </w:rPr>
  </w:style>
  <w:style w:type="paragraph" w:styleId="Textodeglobo">
    <w:name w:val="Balloon Text"/>
    <w:basedOn w:val="Normal"/>
    <w:link w:val="TextodegloboCar"/>
    <w:uiPriority w:val="99"/>
    <w:semiHidden/>
    <w:unhideWhenUsed/>
    <w:rsid w:val="00B702EA"/>
    <w:pPr>
      <w:spacing w:after="0" w:line="240" w:lineRule="auto"/>
    </w:pPr>
    <w:rPr>
      <w:rFonts w:ascii="Tahoma" w:hAnsi="Tahoma" w:cs="Tahoma"/>
      <w:sz w:val="16"/>
      <w:szCs w:val="16"/>
    </w:rPr>
  </w:style>
  <w:style w:type="paragraph" w:styleId="Textoindependiente">
    <w:name w:val="Body Text"/>
    <w:basedOn w:val="Normal"/>
    <w:link w:val="TextoindependienteCar"/>
    <w:uiPriority w:val="99"/>
    <w:unhideWhenUsed/>
    <w:rsid w:val="00B702EA"/>
    <w:pPr>
      <w:spacing w:after="120" w:line="276" w:lineRule="auto"/>
    </w:pPr>
  </w:style>
  <w:style w:type="character" w:customStyle="1" w:styleId="TextoindependienteCar">
    <w:name w:val="Texto independiente Car"/>
    <w:basedOn w:val="Fuentedeprrafopredeter"/>
    <w:link w:val="Textoindependiente"/>
    <w:rsid w:val="00B702EA"/>
    <w:rPr>
      <w:lang w:val="es-AR"/>
    </w:rPr>
  </w:style>
  <w:style w:type="paragraph" w:styleId="Encabezado">
    <w:name w:val="header"/>
    <w:basedOn w:val="Normal"/>
    <w:link w:val="EncabezadoCar"/>
    <w:uiPriority w:val="99"/>
    <w:unhideWhenUsed/>
    <w:rsid w:val="00B702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02EA"/>
    <w:rPr>
      <w:lang w:val="es-AR"/>
    </w:rPr>
  </w:style>
  <w:style w:type="paragraph" w:styleId="Piedepgina">
    <w:name w:val="footer"/>
    <w:basedOn w:val="Normal"/>
    <w:link w:val="PiedepginaCar"/>
    <w:uiPriority w:val="99"/>
    <w:unhideWhenUsed/>
    <w:rsid w:val="00B702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02EA"/>
    <w:rPr>
      <w:lang w:val="es-AR"/>
    </w:rPr>
  </w:style>
  <w:style w:type="paragraph" w:customStyle="1" w:styleId="WW-Textoindependiente3">
    <w:name w:val="WW-Texto independiente 3"/>
    <w:basedOn w:val="Normal"/>
    <w:rsid w:val="00B702EA"/>
    <w:pPr>
      <w:suppressAutoHyphens/>
      <w:spacing w:after="0" w:line="240" w:lineRule="auto"/>
    </w:pPr>
    <w:rPr>
      <w:rFonts w:ascii="Meta-Normal" w:eastAsia="Times New Roman" w:hAnsi="Meta-Normal" w:cs="Times New Roman"/>
      <w:szCs w:val="20"/>
      <w:lang w:val="es-ES" w:eastAsia="es-ES"/>
    </w:rPr>
  </w:style>
  <w:style w:type="character" w:customStyle="1" w:styleId="TextoindependienteCar2">
    <w:name w:val="Texto independiente Car2"/>
    <w:rsid w:val="00B702EA"/>
    <w:rPr>
      <w:rFonts w:ascii="RotisSansSerif-Bold" w:hAnsi="RotisSansSerif-Bold"/>
      <w:sz w:val="22"/>
      <w:szCs w:val="24"/>
      <w:lang w:val="x-none" w:eastAsia="x-none"/>
    </w:rPr>
  </w:style>
  <w:style w:type="paragraph" w:customStyle="1" w:styleId="Textoindependiente22">
    <w:name w:val="Texto independiente 22"/>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character" w:customStyle="1" w:styleId="apple-converted-space">
    <w:name w:val="apple-converted-space"/>
    <w:basedOn w:val="Fuentedeprrafopredeter"/>
    <w:qFormat/>
    <w:rsid w:val="00B702EA"/>
  </w:style>
  <w:style w:type="character" w:customStyle="1" w:styleId="scx136915742">
    <w:name w:val="scx136915742"/>
    <w:basedOn w:val="Fuentedeprrafopredeter"/>
    <w:qFormat/>
    <w:rsid w:val="00B702EA"/>
  </w:style>
  <w:style w:type="character" w:customStyle="1" w:styleId="eop">
    <w:name w:val="eop"/>
    <w:basedOn w:val="Fuentedeprrafopredeter"/>
    <w:qFormat/>
    <w:rsid w:val="00B702EA"/>
  </w:style>
  <w:style w:type="character" w:customStyle="1" w:styleId="ListLabel1">
    <w:name w:val="ListLabel 1"/>
    <w:qFormat/>
    <w:rsid w:val="00B702EA"/>
    <w:rPr>
      <w:sz w:val="20"/>
    </w:rPr>
  </w:style>
  <w:style w:type="character" w:customStyle="1" w:styleId="Caracteresdenotafinal">
    <w:name w:val="Caracteres de nota final"/>
    <w:qFormat/>
    <w:rsid w:val="00B702EA"/>
  </w:style>
  <w:style w:type="character" w:customStyle="1" w:styleId="TextonotaalfinalCar">
    <w:name w:val="Texto nota al final Car"/>
    <w:basedOn w:val="Fuentedeprrafopredeter"/>
    <w:link w:val="Textonotaalfinal"/>
    <w:uiPriority w:val="99"/>
    <w:semiHidden/>
    <w:qFormat/>
    <w:rsid w:val="00B702EA"/>
    <w:rPr>
      <w:rFonts w:ascii="Calibri" w:eastAsia="Calibri" w:hAnsi="Calibri" w:cs="Calibri"/>
      <w:sz w:val="20"/>
      <w:szCs w:val="20"/>
      <w:lang w:val="es-ES"/>
    </w:rPr>
  </w:style>
  <w:style w:type="paragraph" w:styleId="Textonotaalfinal">
    <w:name w:val="endnote text"/>
    <w:basedOn w:val="Normal"/>
    <w:link w:val="TextonotaalfinalCar"/>
    <w:uiPriority w:val="99"/>
    <w:semiHidden/>
    <w:unhideWhenUsed/>
    <w:qFormat/>
    <w:rsid w:val="00B702EA"/>
    <w:pPr>
      <w:spacing w:after="0" w:line="240" w:lineRule="auto"/>
    </w:pPr>
    <w:rPr>
      <w:rFonts w:ascii="Calibri" w:eastAsia="Calibri" w:hAnsi="Calibri" w:cs="Calibri"/>
      <w:sz w:val="20"/>
      <w:szCs w:val="20"/>
      <w:lang w:val="es-ES"/>
    </w:rPr>
  </w:style>
  <w:style w:type="paragraph" w:styleId="Textoindependiente2">
    <w:name w:val="Body Text 2"/>
    <w:basedOn w:val="Normal"/>
    <w:link w:val="Textoindependiente2Car"/>
    <w:uiPriority w:val="99"/>
    <w:unhideWhenUsed/>
    <w:rsid w:val="00B702EA"/>
    <w:pPr>
      <w:spacing w:after="120" w:line="480" w:lineRule="auto"/>
    </w:pPr>
    <w:rPr>
      <w:rFonts w:ascii="Calibri" w:eastAsia="Calibri" w:hAnsi="Calibri" w:cs="Calibri"/>
      <w:sz w:val="20"/>
      <w:szCs w:val="20"/>
      <w:lang w:val="es-ES"/>
    </w:rPr>
  </w:style>
  <w:style w:type="character" w:customStyle="1" w:styleId="Textoindependiente2Car">
    <w:name w:val="Texto independiente 2 Car"/>
    <w:basedOn w:val="Fuentedeprrafopredeter"/>
    <w:link w:val="Textoindependiente2"/>
    <w:uiPriority w:val="99"/>
    <w:rsid w:val="00B702EA"/>
    <w:rPr>
      <w:rFonts w:ascii="Calibri" w:eastAsia="Calibri" w:hAnsi="Calibri" w:cs="Calibri"/>
      <w:sz w:val="20"/>
      <w:szCs w:val="20"/>
      <w:lang w:val="es-ES"/>
    </w:rPr>
  </w:style>
  <w:style w:type="paragraph" w:customStyle="1" w:styleId="Textoindependiente23">
    <w:name w:val="Texto independiente 23"/>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paragraph" w:customStyle="1" w:styleId="Textoindependiente24">
    <w:name w:val="Texto independiente 24"/>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paragraph" w:styleId="NormalWeb">
    <w:name w:val="Normal (Web)"/>
    <w:basedOn w:val="Normal"/>
    <w:uiPriority w:val="99"/>
    <w:semiHidden/>
    <w:unhideWhenUsed/>
    <w:rsid w:val="00F54F52"/>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inespaciado">
    <w:name w:val="No Spacing"/>
    <w:uiPriority w:val="1"/>
    <w:qFormat/>
    <w:rsid w:val="000214BB"/>
    <w:pPr>
      <w:spacing w:after="0" w:line="240" w:lineRule="auto"/>
    </w:pPr>
    <w:rPr>
      <w:lang w:val="es-ES"/>
    </w:rPr>
  </w:style>
  <w:style w:type="paragraph" w:styleId="Subttulo">
    <w:name w:val="Subtitle"/>
    <w:basedOn w:val="Normal"/>
    <w:link w:val="SubttuloCar"/>
    <w:qFormat/>
    <w:rsid w:val="002D19E8"/>
    <w:pPr>
      <w:spacing w:after="0" w:line="240" w:lineRule="auto"/>
      <w:jc w:val="both"/>
    </w:pPr>
    <w:rPr>
      <w:rFonts w:ascii="Times New Roman" w:eastAsia="Times New Roman" w:hAnsi="Times New Roman" w:cs="Times New Roman"/>
      <w:b/>
      <w:sz w:val="24"/>
      <w:szCs w:val="20"/>
      <w:lang w:val="es-ES_tradnl" w:eastAsia="es-ES"/>
    </w:rPr>
  </w:style>
  <w:style w:type="character" w:customStyle="1" w:styleId="SubttuloCar">
    <w:name w:val="Subtítulo Car"/>
    <w:basedOn w:val="Fuentedeprrafopredeter"/>
    <w:link w:val="Subttulo"/>
    <w:rsid w:val="002D19E8"/>
    <w:rPr>
      <w:rFonts w:ascii="Times New Roman" w:eastAsia="Times New Roman" w:hAnsi="Times New Roman" w:cs="Times New Roman"/>
      <w:b/>
      <w:sz w:val="24"/>
      <w:szCs w:val="20"/>
      <w:lang w:val="es-ES_tradnl" w:eastAsia="es-ES"/>
    </w:rPr>
  </w:style>
  <w:style w:type="character" w:customStyle="1" w:styleId="fontstyle01">
    <w:name w:val="fontstyle01"/>
    <w:basedOn w:val="Fuentedeprrafopredeter"/>
    <w:rsid w:val="00D35D01"/>
    <w:rPr>
      <w:rFonts w:ascii="*Arial-4562-Identity-H" w:hAnsi="*Arial-4562-Identity-H" w:hint="default"/>
      <w:b w:val="0"/>
      <w:bCs w:val="0"/>
      <w:i w:val="0"/>
      <w:iCs w:val="0"/>
      <w:color w:val="313131"/>
      <w:sz w:val="18"/>
      <w:szCs w:val="18"/>
    </w:rPr>
  </w:style>
  <w:style w:type="character" w:customStyle="1" w:styleId="z-label">
    <w:name w:val="z-label"/>
    <w:basedOn w:val="Fuentedeprrafopredeter"/>
    <w:rsid w:val="0057658D"/>
  </w:style>
  <w:style w:type="character" w:customStyle="1" w:styleId="jdfsz">
    <w:name w:val="jdfsz"/>
    <w:basedOn w:val="Fuentedeprrafopredeter"/>
    <w:rsid w:val="00716C87"/>
  </w:style>
  <w:style w:type="character" w:customStyle="1" w:styleId="mark976sqc02r">
    <w:name w:val="mark976sqc02r"/>
    <w:basedOn w:val="Fuentedeprrafopredeter"/>
    <w:rsid w:val="00F24ED2"/>
  </w:style>
  <w:style w:type="character" w:customStyle="1" w:styleId="normaltextrun">
    <w:name w:val="normaltextrun"/>
    <w:basedOn w:val="Fuentedeprrafopredeter"/>
    <w:rsid w:val="00753952"/>
  </w:style>
  <w:style w:type="character" w:customStyle="1" w:styleId="markyi3k7adno">
    <w:name w:val="markyi3k7adno"/>
    <w:basedOn w:val="Fuentedeprrafopredeter"/>
    <w:rsid w:val="00C672B5"/>
  </w:style>
  <w:style w:type="character" w:customStyle="1" w:styleId="TextoindependienteCar1">
    <w:name w:val="Texto independiente Car1"/>
    <w:rsid w:val="00CD2889"/>
    <w:rPr>
      <w:rFonts w:ascii="RotisSansSerif-Bold" w:eastAsia="Times New Roman" w:hAnsi="RotisSansSerif-Bold" w:cs="Times New Roman"/>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qFormat="1"/>
    <w:lsdException w:name="endnote text" w:qFormat="1"/>
    <w:lsdException w:name="Title" w:semiHidden="0" w:uiPriority="1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5174"/>
    <w:pPr>
      <w:spacing w:line="256" w:lineRule="auto"/>
    </w:pPr>
    <w:rPr>
      <w:lang w:val="es-AR"/>
    </w:rPr>
  </w:style>
  <w:style w:type="paragraph" w:styleId="Ttulo1">
    <w:name w:val="heading 1"/>
    <w:basedOn w:val="Normal"/>
    <w:next w:val="Normal"/>
    <w:link w:val="Ttulo1Car"/>
    <w:qFormat/>
    <w:rsid w:val="00B702EA"/>
    <w:pPr>
      <w:keepNext/>
      <w:spacing w:before="240" w:after="60" w:line="240" w:lineRule="auto"/>
      <w:outlineLvl w:val="0"/>
    </w:pPr>
    <w:rPr>
      <w:rFonts w:ascii="Cambria" w:eastAsia="Times New Roman" w:hAnsi="Cambria" w:cs="Times New Roman"/>
      <w:b/>
      <w:bCs/>
      <w:kern w:val="32"/>
      <w:sz w:val="32"/>
      <w:szCs w:val="32"/>
      <w:lang w:val="es-ES"/>
    </w:rPr>
  </w:style>
  <w:style w:type="paragraph" w:styleId="Ttulo2">
    <w:name w:val="heading 2"/>
    <w:aliases w:val="Title Header2"/>
    <w:basedOn w:val="Normal"/>
    <w:next w:val="Normal"/>
    <w:link w:val="Ttulo2Car"/>
    <w:qFormat/>
    <w:rsid w:val="00B702EA"/>
    <w:pPr>
      <w:keepNext/>
      <w:spacing w:after="0" w:line="240" w:lineRule="auto"/>
      <w:outlineLvl w:val="1"/>
    </w:pPr>
    <w:rPr>
      <w:rFonts w:ascii="Times New Roman" w:eastAsia="Times New Roman" w:hAnsi="Times New Roman" w:cs="Times New Roman"/>
      <w:b/>
      <w:sz w:val="24"/>
      <w:szCs w:val="24"/>
      <w:lang w:eastAsia="es-ES"/>
    </w:rPr>
  </w:style>
  <w:style w:type="paragraph" w:styleId="Ttulo4">
    <w:name w:val="heading 4"/>
    <w:basedOn w:val="Normal"/>
    <w:next w:val="Normal"/>
    <w:link w:val="Ttulo4Car"/>
    <w:unhideWhenUsed/>
    <w:qFormat/>
    <w:rsid w:val="00B702EA"/>
    <w:pPr>
      <w:keepNext/>
      <w:spacing w:before="240" w:after="60" w:line="240" w:lineRule="auto"/>
      <w:outlineLvl w:val="3"/>
    </w:pPr>
    <w:rPr>
      <w:rFonts w:ascii="Calibri" w:eastAsia="Times New Roman" w:hAnsi="Calibri" w:cs="Times New Roman"/>
      <w:b/>
      <w:bCs/>
      <w:sz w:val="28"/>
      <w:szCs w:val="28"/>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702EA"/>
    <w:rPr>
      <w:rFonts w:ascii="Cambria" w:eastAsia="Times New Roman" w:hAnsi="Cambria" w:cs="Times New Roman"/>
      <w:b/>
      <w:bCs/>
      <w:kern w:val="32"/>
      <w:sz w:val="32"/>
      <w:szCs w:val="32"/>
      <w:lang w:val="es-ES"/>
    </w:rPr>
  </w:style>
  <w:style w:type="character" w:customStyle="1" w:styleId="Ttulo2Car">
    <w:name w:val="Título 2 Car"/>
    <w:aliases w:val="Title Header2 Car"/>
    <w:basedOn w:val="Fuentedeprrafopredeter"/>
    <w:link w:val="Ttulo2"/>
    <w:rsid w:val="00B702EA"/>
    <w:rPr>
      <w:rFonts w:ascii="Times New Roman" w:eastAsia="Times New Roman" w:hAnsi="Times New Roman" w:cs="Times New Roman"/>
      <w:b/>
      <w:sz w:val="24"/>
      <w:szCs w:val="24"/>
      <w:lang w:val="es-AR" w:eastAsia="es-ES"/>
    </w:rPr>
  </w:style>
  <w:style w:type="table" w:styleId="Tablaconcuadrcula">
    <w:name w:val="Table Grid"/>
    <w:basedOn w:val="Tablanormal"/>
    <w:uiPriority w:val="39"/>
    <w:rsid w:val="00210F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semiHidden/>
    <w:rsid w:val="00B702EA"/>
    <w:rPr>
      <w:rFonts w:ascii="Calibri" w:eastAsia="Times New Roman" w:hAnsi="Calibri" w:cs="Times New Roman"/>
      <w:b/>
      <w:bCs/>
      <w:sz w:val="28"/>
      <w:szCs w:val="28"/>
      <w:lang w:val="es-ES"/>
    </w:rPr>
  </w:style>
  <w:style w:type="paragraph" w:styleId="Prrafodelista">
    <w:name w:val="List Paragraph"/>
    <w:basedOn w:val="Normal"/>
    <w:uiPriority w:val="34"/>
    <w:qFormat/>
    <w:rsid w:val="00B702EA"/>
    <w:pPr>
      <w:spacing w:after="200" w:line="276" w:lineRule="auto"/>
      <w:ind w:left="720"/>
      <w:contextualSpacing/>
    </w:pPr>
  </w:style>
  <w:style w:type="paragraph" w:styleId="Textoindependiente3">
    <w:name w:val="Body Text 3"/>
    <w:basedOn w:val="Normal"/>
    <w:link w:val="Textoindependiente3Car"/>
    <w:rsid w:val="00B702EA"/>
    <w:pPr>
      <w:widowControl w:val="0"/>
      <w:spacing w:after="0" w:line="240" w:lineRule="auto"/>
      <w:jc w:val="both"/>
    </w:pPr>
    <w:rPr>
      <w:rFonts w:ascii="RotisSemiSans-Bold" w:eastAsia="Times New Roman" w:hAnsi="RotisSemiSans-Bold" w:cs="Times New Roman"/>
      <w:snapToGrid w:val="0"/>
      <w:szCs w:val="20"/>
      <w:lang w:val="es-ES_tradnl" w:eastAsia="x-none"/>
    </w:rPr>
  </w:style>
  <w:style w:type="character" w:customStyle="1" w:styleId="Textoindependiente3Car">
    <w:name w:val="Texto independiente 3 Car"/>
    <w:basedOn w:val="Fuentedeprrafopredeter"/>
    <w:link w:val="Textoindependiente3"/>
    <w:rsid w:val="00B702EA"/>
    <w:rPr>
      <w:rFonts w:ascii="RotisSemiSans-Bold" w:eastAsia="Times New Roman" w:hAnsi="RotisSemiSans-Bold" w:cs="Times New Roman"/>
      <w:snapToGrid w:val="0"/>
      <w:szCs w:val="20"/>
      <w:lang w:val="es-ES_tradnl" w:eastAsia="x-none"/>
    </w:rPr>
  </w:style>
  <w:style w:type="paragraph" w:customStyle="1" w:styleId="Textoindependiente21">
    <w:name w:val="Texto independiente 21"/>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character" w:customStyle="1" w:styleId="TextodegloboCar">
    <w:name w:val="Texto de globo Car"/>
    <w:basedOn w:val="Fuentedeprrafopredeter"/>
    <w:link w:val="Textodeglobo"/>
    <w:uiPriority w:val="99"/>
    <w:semiHidden/>
    <w:rsid w:val="00B702EA"/>
    <w:rPr>
      <w:rFonts w:ascii="Tahoma" w:hAnsi="Tahoma" w:cs="Tahoma"/>
      <w:sz w:val="16"/>
      <w:szCs w:val="16"/>
      <w:lang w:val="es-AR"/>
    </w:rPr>
  </w:style>
  <w:style w:type="paragraph" w:styleId="Textodeglobo">
    <w:name w:val="Balloon Text"/>
    <w:basedOn w:val="Normal"/>
    <w:link w:val="TextodegloboCar"/>
    <w:uiPriority w:val="99"/>
    <w:semiHidden/>
    <w:unhideWhenUsed/>
    <w:rsid w:val="00B702EA"/>
    <w:pPr>
      <w:spacing w:after="0" w:line="240" w:lineRule="auto"/>
    </w:pPr>
    <w:rPr>
      <w:rFonts w:ascii="Tahoma" w:hAnsi="Tahoma" w:cs="Tahoma"/>
      <w:sz w:val="16"/>
      <w:szCs w:val="16"/>
    </w:rPr>
  </w:style>
  <w:style w:type="paragraph" w:styleId="Textoindependiente">
    <w:name w:val="Body Text"/>
    <w:basedOn w:val="Normal"/>
    <w:link w:val="TextoindependienteCar"/>
    <w:uiPriority w:val="99"/>
    <w:unhideWhenUsed/>
    <w:rsid w:val="00B702EA"/>
    <w:pPr>
      <w:spacing w:after="120" w:line="276" w:lineRule="auto"/>
    </w:pPr>
  </w:style>
  <w:style w:type="character" w:customStyle="1" w:styleId="TextoindependienteCar">
    <w:name w:val="Texto independiente Car"/>
    <w:basedOn w:val="Fuentedeprrafopredeter"/>
    <w:link w:val="Textoindependiente"/>
    <w:rsid w:val="00B702EA"/>
    <w:rPr>
      <w:lang w:val="es-AR"/>
    </w:rPr>
  </w:style>
  <w:style w:type="paragraph" w:styleId="Encabezado">
    <w:name w:val="header"/>
    <w:basedOn w:val="Normal"/>
    <w:link w:val="EncabezadoCar"/>
    <w:uiPriority w:val="99"/>
    <w:unhideWhenUsed/>
    <w:rsid w:val="00B702E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702EA"/>
    <w:rPr>
      <w:lang w:val="es-AR"/>
    </w:rPr>
  </w:style>
  <w:style w:type="paragraph" w:styleId="Piedepgina">
    <w:name w:val="footer"/>
    <w:basedOn w:val="Normal"/>
    <w:link w:val="PiedepginaCar"/>
    <w:uiPriority w:val="99"/>
    <w:unhideWhenUsed/>
    <w:rsid w:val="00B702E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702EA"/>
    <w:rPr>
      <w:lang w:val="es-AR"/>
    </w:rPr>
  </w:style>
  <w:style w:type="paragraph" w:customStyle="1" w:styleId="WW-Textoindependiente3">
    <w:name w:val="WW-Texto independiente 3"/>
    <w:basedOn w:val="Normal"/>
    <w:rsid w:val="00B702EA"/>
    <w:pPr>
      <w:suppressAutoHyphens/>
      <w:spacing w:after="0" w:line="240" w:lineRule="auto"/>
    </w:pPr>
    <w:rPr>
      <w:rFonts w:ascii="Meta-Normal" w:eastAsia="Times New Roman" w:hAnsi="Meta-Normal" w:cs="Times New Roman"/>
      <w:szCs w:val="20"/>
      <w:lang w:val="es-ES" w:eastAsia="es-ES"/>
    </w:rPr>
  </w:style>
  <w:style w:type="character" w:customStyle="1" w:styleId="TextoindependienteCar2">
    <w:name w:val="Texto independiente Car2"/>
    <w:rsid w:val="00B702EA"/>
    <w:rPr>
      <w:rFonts w:ascii="RotisSansSerif-Bold" w:hAnsi="RotisSansSerif-Bold"/>
      <w:sz w:val="22"/>
      <w:szCs w:val="24"/>
      <w:lang w:val="x-none" w:eastAsia="x-none"/>
    </w:rPr>
  </w:style>
  <w:style w:type="paragraph" w:customStyle="1" w:styleId="Textoindependiente22">
    <w:name w:val="Texto independiente 22"/>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character" w:customStyle="1" w:styleId="apple-converted-space">
    <w:name w:val="apple-converted-space"/>
    <w:basedOn w:val="Fuentedeprrafopredeter"/>
    <w:qFormat/>
    <w:rsid w:val="00B702EA"/>
  </w:style>
  <w:style w:type="character" w:customStyle="1" w:styleId="scx136915742">
    <w:name w:val="scx136915742"/>
    <w:basedOn w:val="Fuentedeprrafopredeter"/>
    <w:qFormat/>
    <w:rsid w:val="00B702EA"/>
  </w:style>
  <w:style w:type="character" w:customStyle="1" w:styleId="eop">
    <w:name w:val="eop"/>
    <w:basedOn w:val="Fuentedeprrafopredeter"/>
    <w:qFormat/>
    <w:rsid w:val="00B702EA"/>
  </w:style>
  <w:style w:type="character" w:customStyle="1" w:styleId="ListLabel1">
    <w:name w:val="ListLabel 1"/>
    <w:qFormat/>
    <w:rsid w:val="00B702EA"/>
    <w:rPr>
      <w:sz w:val="20"/>
    </w:rPr>
  </w:style>
  <w:style w:type="character" w:customStyle="1" w:styleId="Caracteresdenotafinal">
    <w:name w:val="Caracteres de nota final"/>
    <w:qFormat/>
    <w:rsid w:val="00B702EA"/>
  </w:style>
  <w:style w:type="character" w:customStyle="1" w:styleId="TextonotaalfinalCar">
    <w:name w:val="Texto nota al final Car"/>
    <w:basedOn w:val="Fuentedeprrafopredeter"/>
    <w:link w:val="Textonotaalfinal"/>
    <w:uiPriority w:val="99"/>
    <w:semiHidden/>
    <w:qFormat/>
    <w:rsid w:val="00B702EA"/>
    <w:rPr>
      <w:rFonts w:ascii="Calibri" w:eastAsia="Calibri" w:hAnsi="Calibri" w:cs="Calibri"/>
      <w:sz w:val="20"/>
      <w:szCs w:val="20"/>
      <w:lang w:val="es-ES"/>
    </w:rPr>
  </w:style>
  <w:style w:type="paragraph" w:styleId="Textonotaalfinal">
    <w:name w:val="endnote text"/>
    <w:basedOn w:val="Normal"/>
    <w:link w:val="TextonotaalfinalCar"/>
    <w:uiPriority w:val="99"/>
    <w:semiHidden/>
    <w:unhideWhenUsed/>
    <w:qFormat/>
    <w:rsid w:val="00B702EA"/>
    <w:pPr>
      <w:spacing w:after="0" w:line="240" w:lineRule="auto"/>
    </w:pPr>
    <w:rPr>
      <w:rFonts w:ascii="Calibri" w:eastAsia="Calibri" w:hAnsi="Calibri" w:cs="Calibri"/>
      <w:sz w:val="20"/>
      <w:szCs w:val="20"/>
      <w:lang w:val="es-ES"/>
    </w:rPr>
  </w:style>
  <w:style w:type="paragraph" w:styleId="Textoindependiente2">
    <w:name w:val="Body Text 2"/>
    <w:basedOn w:val="Normal"/>
    <w:link w:val="Textoindependiente2Car"/>
    <w:uiPriority w:val="99"/>
    <w:unhideWhenUsed/>
    <w:rsid w:val="00B702EA"/>
    <w:pPr>
      <w:spacing w:after="120" w:line="480" w:lineRule="auto"/>
    </w:pPr>
    <w:rPr>
      <w:rFonts w:ascii="Calibri" w:eastAsia="Calibri" w:hAnsi="Calibri" w:cs="Calibri"/>
      <w:sz w:val="20"/>
      <w:szCs w:val="20"/>
      <w:lang w:val="es-ES"/>
    </w:rPr>
  </w:style>
  <w:style w:type="character" w:customStyle="1" w:styleId="Textoindependiente2Car">
    <w:name w:val="Texto independiente 2 Car"/>
    <w:basedOn w:val="Fuentedeprrafopredeter"/>
    <w:link w:val="Textoindependiente2"/>
    <w:uiPriority w:val="99"/>
    <w:rsid w:val="00B702EA"/>
    <w:rPr>
      <w:rFonts w:ascii="Calibri" w:eastAsia="Calibri" w:hAnsi="Calibri" w:cs="Calibri"/>
      <w:sz w:val="20"/>
      <w:szCs w:val="20"/>
      <w:lang w:val="es-ES"/>
    </w:rPr>
  </w:style>
  <w:style w:type="paragraph" w:customStyle="1" w:styleId="Textoindependiente23">
    <w:name w:val="Texto independiente 23"/>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paragraph" w:customStyle="1" w:styleId="Textoindependiente24">
    <w:name w:val="Texto independiente 24"/>
    <w:basedOn w:val="Normal"/>
    <w:rsid w:val="00B702EA"/>
    <w:pPr>
      <w:overflowPunct w:val="0"/>
      <w:autoSpaceDE w:val="0"/>
      <w:autoSpaceDN w:val="0"/>
      <w:adjustRightInd w:val="0"/>
      <w:spacing w:after="0" w:line="240" w:lineRule="auto"/>
      <w:ind w:firstLine="708"/>
      <w:jc w:val="both"/>
      <w:textAlignment w:val="baseline"/>
    </w:pPr>
    <w:rPr>
      <w:rFonts w:ascii="Tahoma" w:eastAsia="Times New Roman" w:hAnsi="Tahoma" w:cs="Times New Roman"/>
      <w:sz w:val="20"/>
      <w:szCs w:val="20"/>
      <w:lang w:val="es-ES_tradnl" w:eastAsia="es-ES"/>
    </w:rPr>
  </w:style>
  <w:style w:type="paragraph" w:styleId="NormalWeb">
    <w:name w:val="Normal (Web)"/>
    <w:basedOn w:val="Normal"/>
    <w:uiPriority w:val="99"/>
    <w:semiHidden/>
    <w:unhideWhenUsed/>
    <w:rsid w:val="00F54F52"/>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Sinespaciado">
    <w:name w:val="No Spacing"/>
    <w:uiPriority w:val="1"/>
    <w:qFormat/>
    <w:rsid w:val="000214BB"/>
    <w:pPr>
      <w:spacing w:after="0" w:line="240" w:lineRule="auto"/>
    </w:pPr>
    <w:rPr>
      <w:lang w:val="es-ES"/>
    </w:rPr>
  </w:style>
  <w:style w:type="paragraph" w:styleId="Subttulo">
    <w:name w:val="Subtitle"/>
    <w:basedOn w:val="Normal"/>
    <w:link w:val="SubttuloCar"/>
    <w:qFormat/>
    <w:rsid w:val="002D19E8"/>
    <w:pPr>
      <w:spacing w:after="0" w:line="240" w:lineRule="auto"/>
      <w:jc w:val="both"/>
    </w:pPr>
    <w:rPr>
      <w:rFonts w:ascii="Times New Roman" w:eastAsia="Times New Roman" w:hAnsi="Times New Roman" w:cs="Times New Roman"/>
      <w:b/>
      <w:sz w:val="24"/>
      <w:szCs w:val="20"/>
      <w:lang w:val="es-ES_tradnl" w:eastAsia="es-ES"/>
    </w:rPr>
  </w:style>
  <w:style w:type="character" w:customStyle="1" w:styleId="SubttuloCar">
    <w:name w:val="Subtítulo Car"/>
    <w:basedOn w:val="Fuentedeprrafopredeter"/>
    <w:link w:val="Subttulo"/>
    <w:rsid w:val="002D19E8"/>
    <w:rPr>
      <w:rFonts w:ascii="Times New Roman" w:eastAsia="Times New Roman" w:hAnsi="Times New Roman" w:cs="Times New Roman"/>
      <w:b/>
      <w:sz w:val="24"/>
      <w:szCs w:val="20"/>
      <w:lang w:val="es-ES_tradnl" w:eastAsia="es-ES"/>
    </w:rPr>
  </w:style>
  <w:style w:type="character" w:customStyle="1" w:styleId="fontstyle01">
    <w:name w:val="fontstyle01"/>
    <w:basedOn w:val="Fuentedeprrafopredeter"/>
    <w:rsid w:val="00D35D01"/>
    <w:rPr>
      <w:rFonts w:ascii="*Arial-4562-Identity-H" w:hAnsi="*Arial-4562-Identity-H" w:hint="default"/>
      <w:b w:val="0"/>
      <w:bCs w:val="0"/>
      <w:i w:val="0"/>
      <w:iCs w:val="0"/>
      <w:color w:val="313131"/>
      <w:sz w:val="18"/>
      <w:szCs w:val="18"/>
    </w:rPr>
  </w:style>
  <w:style w:type="character" w:customStyle="1" w:styleId="z-label">
    <w:name w:val="z-label"/>
    <w:basedOn w:val="Fuentedeprrafopredeter"/>
    <w:rsid w:val="0057658D"/>
  </w:style>
  <w:style w:type="character" w:customStyle="1" w:styleId="jdfsz">
    <w:name w:val="jdfsz"/>
    <w:basedOn w:val="Fuentedeprrafopredeter"/>
    <w:rsid w:val="00716C87"/>
  </w:style>
  <w:style w:type="character" w:customStyle="1" w:styleId="mark976sqc02r">
    <w:name w:val="mark976sqc02r"/>
    <w:basedOn w:val="Fuentedeprrafopredeter"/>
    <w:rsid w:val="00F24ED2"/>
  </w:style>
  <w:style w:type="character" w:customStyle="1" w:styleId="normaltextrun">
    <w:name w:val="normaltextrun"/>
    <w:basedOn w:val="Fuentedeprrafopredeter"/>
    <w:rsid w:val="00753952"/>
  </w:style>
  <w:style w:type="character" w:customStyle="1" w:styleId="markyi3k7adno">
    <w:name w:val="markyi3k7adno"/>
    <w:basedOn w:val="Fuentedeprrafopredeter"/>
    <w:rsid w:val="00C672B5"/>
  </w:style>
  <w:style w:type="character" w:customStyle="1" w:styleId="TextoindependienteCar1">
    <w:name w:val="Texto independiente Car1"/>
    <w:rsid w:val="00CD2889"/>
    <w:rPr>
      <w:rFonts w:ascii="RotisSansSerif-Bold" w:eastAsia="Times New Roman" w:hAnsi="RotisSansSerif-Bold" w:cs="Times New Roman"/>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183963">
      <w:bodyDiv w:val="1"/>
      <w:marLeft w:val="0"/>
      <w:marRight w:val="0"/>
      <w:marTop w:val="0"/>
      <w:marBottom w:val="0"/>
      <w:divBdr>
        <w:top w:val="none" w:sz="0" w:space="0" w:color="auto"/>
        <w:left w:val="none" w:sz="0" w:space="0" w:color="auto"/>
        <w:bottom w:val="none" w:sz="0" w:space="0" w:color="auto"/>
        <w:right w:val="none" w:sz="0" w:space="0" w:color="auto"/>
      </w:divBdr>
    </w:div>
    <w:div w:id="455684559">
      <w:bodyDiv w:val="1"/>
      <w:marLeft w:val="0"/>
      <w:marRight w:val="0"/>
      <w:marTop w:val="0"/>
      <w:marBottom w:val="0"/>
      <w:divBdr>
        <w:top w:val="none" w:sz="0" w:space="0" w:color="auto"/>
        <w:left w:val="none" w:sz="0" w:space="0" w:color="auto"/>
        <w:bottom w:val="none" w:sz="0" w:space="0" w:color="auto"/>
        <w:right w:val="none" w:sz="0" w:space="0" w:color="auto"/>
      </w:divBdr>
      <w:divsChild>
        <w:div w:id="251278723">
          <w:marLeft w:val="0"/>
          <w:marRight w:val="0"/>
          <w:marTop w:val="600"/>
          <w:marBottom w:val="450"/>
          <w:divBdr>
            <w:top w:val="none" w:sz="0" w:space="0" w:color="auto"/>
            <w:left w:val="none" w:sz="0" w:space="0" w:color="auto"/>
            <w:bottom w:val="single" w:sz="6" w:space="0" w:color="E0E0E0"/>
            <w:right w:val="none" w:sz="0" w:space="0" w:color="auto"/>
          </w:divBdr>
          <w:divsChild>
            <w:div w:id="785386397">
              <w:marLeft w:val="0"/>
              <w:marRight w:val="0"/>
              <w:marTop w:val="0"/>
              <w:marBottom w:val="0"/>
              <w:divBdr>
                <w:top w:val="none" w:sz="0" w:space="0" w:color="auto"/>
                <w:left w:val="none" w:sz="0" w:space="0" w:color="auto"/>
                <w:bottom w:val="single" w:sz="6" w:space="5" w:color="A7A7A7"/>
                <w:right w:val="none" w:sz="0" w:space="0" w:color="auto"/>
              </w:divBdr>
            </w:div>
          </w:divsChild>
        </w:div>
        <w:div w:id="17320206">
          <w:marLeft w:val="0"/>
          <w:marRight w:val="0"/>
          <w:marTop w:val="0"/>
          <w:marBottom w:val="0"/>
          <w:divBdr>
            <w:top w:val="none" w:sz="0" w:space="0" w:color="auto"/>
            <w:left w:val="none" w:sz="0" w:space="0" w:color="auto"/>
            <w:bottom w:val="none" w:sz="0" w:space="0" w:color="auto"/>
            <w:right w:val="none" w:sz="0" w:space="0" w:color="auto"/>
          </w:divBdr>
        </w:div>
        <w:div w:id="1100025135">
          <w:marLeft w:val="0"/>
          <w:marRight w:val="0"/>
          <w:marTop w:val="0"/>
          <w:marBottom w:val="0"/>
          <w:divBdr>
            <w:top w:val="none" w:sz="0" w:space="0" w:color="auto"/>
            <w:left w:val="none" w:sz="0" w:space="0" w:color="auto"/>
            <w:bottom w:val="none" w:sz="0" w:space="0" w:color="auto"/>
            <w:right w:val="none" w:sz="0" w:space="0" w:color="auto"/>
          </w:divBdr>
        </w:div>
        <w:div w:id="1367097593">
          <w:marLeft w:val="0"/>
          <w:marRight w:val="0"/>
          <w:marTop w:val="0"/>
          <w:marBottom w:val="0"/>
          <w:divBdr>
            <w:top w:val="none" w:sz="0" w:space="0" w:color="auto"/>
            <w:left w:val="none" w:sz="0" w:space="0" w:color="auto"/>
            <w:bottom w:val="none" w:sz="0" w:space="0" w:color="auto"/>
            <w:right w:val="none" w:sz="0" w:space="0" w:color="auto"/>
          </w:divBdr>
        </w:div>
        <w:div w:id="1842113259">
          <w:marLeft w:val="0"/>
          <w:marRight w:val="0"/>
          <w:marTop w:val="0"/>
          <w:marBottom w:val="0"/>
          <w:divBdr>
            <w:top w:val="none" w:sz="0" w:space="0" w:color="auto"/>
            <w:left w:val="none" w:sz="0" w:space="0" w:color="auto"/>
            <w:bottom w:val="none" w:sz="0" w:space="0" w:color="auto"/>
            <w:right w:val="none" w:sz="0" w:space="0" w:color="auto"/>
          </w:divBdr>
          <w:divsChild>
            <w:div w:id="842234051">
              <w:marLeft w:val="0"/>
              <w:marRight w:val="0"/>
              <w:marTop w:val="0"/>
              <w:marBottom w:val="0"/>
              <w:divBdr>
                <w:top w:val="none" w:sz="0" w:space="0" w:color="auto"/>
                <w:left w:val="none" w:sz="0" w:space="0" w:color="auto"/>
                <w:bottom w:val="none" w:sz="0" w:space="0" w:color="auto"/>
                <w:right w:val="none" w:sz="0" w:space="0" w:color="auto"/>
              </w:divBdr>
            </w:div>
          </w:divsChild>
        </w:div>
        <w:div w:id="1528064624">
          <w:marLeft w:val="0"/>
          <w:marRight w:val="0"/>
          <w:marTop w:val="0"/>
          <w:marBottom w:val="0"/>
          <w:divBdr>
            <w:top w:val="none" w:sz="0" w:space="0" w:color="auto"/>
            <w:left w:val="none" w:sz="0" w:space="0" w:color="auto"/>
            <w:bottom w:val="none" w:sz="0" w:space="0" w:color="auto"/>
            <w:right w:val="none" w:sz="0" w:space="0" w:color="auto"/>
          </w:divBdr>
        </w:div>
        <w:div w:id="978532517">
          <w:marLeft w:val="0"/>
          <w:marRight w:val="0"/>
          <w:marTop w:val="0"/>
          <w:marBottom w:val="0"/>
          <w:divBdr>
            <w:top w:val="none" w:sz="0" w:space="0" w:color="auto"/>
            <w:left w:val="none" w:sz="0" w:space="0" w:color="auto"/>
            <w:bottom w:val="none" w:sz="0" w:space="0" w:color="auto"/>
            <w:right w:val="none" w:sz="0" w:space="0" w:color="auto"/>
          </w:divBdr>
          <w:divsChild>
            <w:div w:id="587422321">
              <w:marLeft w:val="0"/>
              <w:marRight w:val="0"/>
              <w:marTop w:val="0"/>
              <w:marBottom w:val="0"/>
              <w:divBdr>
                <w:top w:val="none" w:sz="0" w:space="0" w:color="auto"/>
                <w:left w:val="none" w:sz="0" w:space="0" w:color="auto"/>
                <w:bottom w:val="none" w:sz="0" w:space="0" w:color="auto"/>
                <w:right w:val="none" w:sz="0" w:space="0" w:color="auto"/>
              </w:divBdr>
            </w:div>
          </w:divsChild>
        </w:div>
        <w:div w:id="565723899">
          <w:marLeft w:val="0"/>
          <w:marRight w:val="0"/>
          <w:marTop w:val="0"/>
          <w:marBottom w:val="225"/>
          <w:divBdr>
            <w:top w:val="none" w:sz="0" w:space="0" w:color="auto"/>
            <w:left w:val="none" w:sz="0" w:space="0" w:color="auto"/>
            <w:bottom w:val="none" w:sz="0" w:space="0" w:color="auto"/>
            <w:right w:val="none" w:sz="0" w:space="0" w:color="auto"/>
          </w:divBdr>
        </w:div>
        <w:div w:id="1404987731">
          <w:marLeft w:val="0"/>
          <w:marRight w:val="0"/>
          <w:marTop w:val="0"/>
          <w:marBottom w:val="0"/>
          <w:divBdr>
            <w:top w:val="none" w:sz="0" w:space="0" w:color="auto"/>
            <w:left w:val="none" w:sz="0" w:space="0" w:color="auto"/>
            <w:bottom w:val="none" w:sz="0" w:space="0" w:color="auto"/>
            <w:right w:val="none" w:sz="0" w:space="0" w:color="auto"/>
          </w:divBdr>
        </w:div>
        <w:div w:id="1652171447">
          <w:marLeft w:val="0"/>
          <w:marRight w:val="0"/>
          <w:marTop w:val="0"/>
          <w:marBottom w:val="0"/>
          <w:divBdr>
            <w:top w:val="none" w:sz="0" w:space="0" w:color="auto"/>
            <w:left w:val="none" w:sz="0" w:space="0" w:color="auto"/>
            <w:bottom w:val="none" w:sz="0" w:space="0" w:color="auto"/>
            <w:right w:val="none" w:sz="0" w:space="0" w:color="auto"/>
          </w:divBdr>
          <w:divsChild>
            <w:div w:id="1446585218">
              <w:marLeft w:val="0"/>
              <w:marRight w:val="0"/>
              <w:marTop w:val="0"/>
              <w:marBottom w:val="0"/>
              <w:divBdr>
                <w:top w:val="none" w:sz="0" w:space="0" w:color="auto"/>
                <w:left w:val="none" w:sz="0" w:space="0" w:color="auto"/>
                <w:bottom w:val="none" w:sz="0" w:space="0" w:color="auto"/>
                <w:right w:val="none" w:sz="0" w:space="0" w:color="auto"/>
              </w:divBdr>
            </w:div>
            <w:div w:id="1878202973">
              <w:marLeft w:val="0"/>
              <w:marRight w:val="0"/>
              <w:marTop w:val="0"/>
              <w:marBottom w:val="0"/>
              <w:divBdr>
                <w:top w:val="none" w:sz="0" w:space="0" w:color="auto"/>
                <w:left w:val="none" w:sz="0" w:space="0" w:color="auto"/>
                <w:bottom w:val="none" w:sz="0" w:space="0" w:color="auto"/>
                <w:right w:val="none" w:sz="0" w:space="0" w:color="auto"/>
              </w:divBdr>
            </w:div>
          </w:divsChild>
        </w:div>
        <w:div w:id="1603562216">
          <w:marLeft w:val="0"/>
          <w:marRight w:val="0"/>
          <w:marTop w:val="0"/>
          <w:marBottom w:val="0"/>
          <w:divBdr>
            <w:top w:val="none" w:sz="0" w:space="0" w:color="auto"/>
            <w:left w:val="none" w:sz="0" w:space="0" w:color="auto"/>
            <w:bottom w:val="none" w:sz="0" w:space="0" w:color="auto"/>
            <w:right w:val="none" w:sz="0" w:space="0" w:color="auto"/>
          </w:divBdr>
        </w:div>
        <w:div w:id="1608342839">
          <w:marLeft w:val="0"/>
          <w:marRight w:val="0"/>
          <w:marTop w:val="0"/>
          <w:marBottom w:val="0"/>
          <w:divBdr>
            <w:top w:val="none" w:sz="0" w:space="0" w:color="auto"/>
            <w:left w:val="none" w:sz="0" w:space="0" w:color="auto"/>
            <w:bottom w:val="none" w:sz="0" w:space="0" w:color="auto"/>
            <w:right w:val="none" w:sz="0" w:space="0" w:color="auto"/>
          </w:divBdr>
        </w:div>
        <w:div w:id="1221213812">
          <w:marLeft w:val="0"/>
          <w:marRight w:val="0"/>
          <w:marTop w:val="0"/>
          <w:marBottom w:val="0"/>
          <w:divBdr>
            <w:top w:val="none" w:sz="0" w:space="0" w:color="auto"/>
            <w:left w:val="none" w:sz="0" w:space="0" w:color="auto"/>
            <w:bottom w:val="none" w:sz="0" w:space="0" w:color="auto"/>
            <w:right w:val="none" w:sz="0" w:space="0" w:color="auto"/>
          </w:divBdr>
          <w:divsChild>
            <w:div w:id="166790496">
              <w:marLeft w:val="0"/>
              <w:marRight w:val="0"/>
              <w:marTop w:val="0"/>
              <w:marBottom w:val="0"/>
              <w:divBdr>
                <w:top w:val="none" w:sz="0" w:space="0" w:color="auto"/>
                <w:left w:val="none" w:sz="0" w:space="0" w:color="auto"/>
                <w:bottom w:val="none" w:sz="0" w:space="0" w:color="auto"/>
                <w:right w:val="none" w:sz="0" w:space="0" w:color="auto"/>
              </w:divBdr>
              <w:divsChild>
                <w:div w:id="1112558013">
                  <w:marLeft w:val="0"/>
                  <w:marRight w:val="0"/>
                  <w:marTop w:val="0"/>
                  <w:marBottom w:val="0"/>
                  <w:divBdr>
                    <w:top w:val="none" w:sz="0" w:space="0" w:color="auto"/>
                    <w:left w:val="none" w:sz="0" w:space="0" w:color="auto"/>
                    <w:bottom w:val="none" w:sz="0" w:space="0" w:color="auto"/>
                    <w:right w:val="none" w:sz="0" w:space="0" w:color="auto"/>
                  </w:divBdr>
                  <w:divsChild>
                    <w:div w:id="1394695007">
                      <w:marLeft w:val="0"/>
                      <w:marRight w:val="0"/>
                      <w:marTop w:val="0"/>
                      <w:marBottom w:val="0"/>
                      <w:divBdr>
                        <w:top w:val="none" w:sz="0" w:space="0" w:color="auto"/>
                        <w:left w:val="none" w:sz="0" w:space="0" w:color="auto"/>
                        <w:bottom w:val="none" w:sz="0" w:space="0" w:color="auto"/>
                        <w:right w:val="none" w:sz="0" w:space="0" w:color="auto"/>
                      </w:divBdr>
                      <w:divsChild>
                        <w:div w:id="962270242">
                          <w:marLeft w:val="0"/>
                          <w:marRight w:val="0"/>
                          <w:marTop w:val="0"/>
                          <w:marBottom w:val="0"/>
                          <w:divBdr>
                            <w:top w:val="none" w:sz="0" w:space="0" w:color="auto"/>
                            <w:left w:val="none" w:sz="0" w:space="0" w:color="auto"/>
                            <w:bottom w:val="none" w:sz="0" w:space="0" w:color="auto"/>
                            <w:right w:val="none" w:sz="0" w:space="0" w:color="auto"/>
                          </w:divBdr>
                        </w:div>
                        <w:div w:id="1182162969">
                          <w:marLeft w:val="0"/>
                          <w:marRight w:val="0"/>
                          <w:marTop w:val="0"/>
                          <w:marBottom w:val="0"/>
                          <w:divBdr>
                            <w:top w:val="none" w:sz="0" w:space="0" w:color="auto"/>
                            <w:left w:val="none" w:sz="0" w:space="0" w:color="auto"/>
                            <w:bottom w:val="none" w:sz="0" w:space="0" w:color="auto"/>
                            <w:right w:val="none" w:sz="0" w:space="0" w:color="auto"/>
                          </w:divBdr>
                          <w:divsChild>
                            <w:div w:id="102571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18004">
                      <w:marLeft w:val="0"/>
                      <w:marRight w:val="0"/>
                      <w:marTop w:val="0"/>
                      <w:marBottom w:val="0"/>
                      <w:divBdr>
                        <w:top w:val="none" w:sz="0" w:space="0" w:color="auto"/>
                        <w:left w:val="none" w:sz="0" w:space="0" w:color="auto"/>
                        <w:bottom w:val="none" w:sz="0" w:space="0" w:color="auto"/>
                        <w:right w:val="none" w:sz="0" w:space="0" w:color="auto"/>
                      </w:divBdr>
                      <w:divsChild>
                        <w:div w:id="2009750358">
                          <w:marLeft w:val="0"/>
                          <w:marRight w:val="0"/>
                          <w:marTop w:val="0"/>
                          <w:marBottom w:val="0"/>
                          <w:divBdr>
                            <w:top w:val="none" w:sz="0" w:space="0" w:color="auto"/>
                            <w:left w:val="none" w:sz="0" w:space="0" w:color="auto"/>
                            <w:bottom w:val="none" w:sz="0" w:space="0" w:color="auto"/>
                            <w:right w:val="none" w:sz="0" w:space="0" w:color="auto"/>
                          </w:divBdr>
                        </w:div>
                        <w:div w:id="1287157609">
                          <w:marLeft w:val="0"/>
                          <w:marRight w:val="0"/>
                          <w:marTop w:val="0"/>
                          <w:marBottom w:val="0"/>
                          <w:divBdr>
                            <w:top w:val="none" w:sz="0" w:space="0" w:color="auto"/>
                            <w:left w:val="none" w:sz="0" w:space="0" w:color="auto"/>
                            <w:bottom w:val="none" w:sz="0" w:space="0" w:color="auto"/>
                            <w:right w:val="none" w:sz="0" w:space="0" w:color="auto"/>
                          </w:divBdr>
                          <w:divsChild>
                            <w:div w:id="286395955">
                              <w:marLeft w:val="0"/>
                              <w:marRight w:val="0"/>
                              <w:marTop w:val="0"/>
                              <w:marBottom w:val="0"/>
                              <w:divBdr>
                                <w:top w:val="none" w:sz="0" w:space="0" w:color="auto"/>
                                <w:left w:val="none" w:sz="0" w:space="0" w:color="auto"/>
                                <w:bottom w:val="none" w:sz="0" w:space="0" w:color="auto"/>
                                <w:right w:val="none" w:sz="0" w:space="0" w:color="auto"/>
                              </w:divBdr>
                            </w:div>
                            <w:div w:id="916550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765714">
                      <w:marLeft w:val="0"/>
                      <w:marRight w:val="0"/>
                      <w:marTop w:val="900"/>
                      <w:marBottom w:val="0"/>
                      <w:divBdr>
                        <w:top w:val="none" w:sz="0" w:space="0" w:color="auto"/>
                        <w:left w:val="none" w:sz="0" w:space="0" w:color="auto"/>
                        <w:bottom w:val="none" w:sz="0" w:space="0" w:color="auto"/>
                        <w:right w:val="none" w:sz="0" w:space="0" w:color="auto"/>
                      </w:divBdr>
                      <w:divsChild>
                        <w:div w:id="556010457">
                          <w:marLeft w:val="0"/>
                          <w:marRight w:val="0"/>
                          <w:marTop w:val="0"/>
                          <w:marBottom w:val="0"/>
                          <w:divBdr>
                            <w:top w:val="none" w:sz="0" w:space="0" w:color="auto"/>
                            <w:left w:val="none" w:sz="0" w:space="0" w:color="auto"/>
                            <w:bottom w:val="none" w:sz="0" w:space="0" w:color="auto"/>
                            <w:right w:val="none" w:sz="0" w:space="0" w:color="auto"/>
                          </w:divBdr>
                          <w:divsChild>
                            <w:div w:id="2069767028">
                              <w:marLeft w:val="0"/>
                              <w:marRight w:val="0"/>
                              <w:marTop w:val="45"/>
                              <w:marBottom w:val="0"/>
                              <w:divBdr>
                                <w:top w:val="none" w:sz="0" w:space="0" w:color="auto"/>
                                <w:left w:val="none" w:sz="0" w:space="0" w:color="auto"/>
                                <w:bottom w:val="none" w:sz="0" w:space="0" w:color="auto"/>
                                <w:right w:val="none" w:sz="0" w:space="0" w:color="auto"/>
                              </w:divBdr>
                              <w:divsChild>
                                <w:div w:id="421072734">
                                  <w:marLeft w:val="-15"/>
                                  <w:marRight w:val="0"/>
                                  <w:marTop w:val="0"/>
                                  <w:marBottom w:val="0"/>
                                  <w:divBdr>
                                    <w:top w:val="none" w:sz="0" w:space="0" w:color="auto"/>
                                    <w:left w:val="single" w:sz="6" w:space="0" w:color="A1A1A1"/>
                                    <w:bottom w:val="single" w:sz="6" w:space="2" w:color="A1A1A1"/>
                                    <w:right w:val="single" w:sz="6" w:space="0" w:color="A1A1A1"/>
                                  </w:divBdr>
                                  <w:divsChild>
                                    <w:div w:id="1194609655">
                                      <w:marLeft w:val="0"/>
                                      <w:marRight w:val="0"/>
                                      <w:marTop w:val="0"/>
                                      <w:marBottom w:val="0"/>
                                      <w:divBdr>
                                        <w:top w:val="none" w:sz="0" w:space="0" w:color="auto"/>
                                        <w:left w:val="none" w:sz="0" w:space="0" w:color="auto"/>
                                        <w:bottom w:val="none" w:sz="0" w:space="0" w:color="auto"/>
                                        <w:right w:val="none" w:sz="0" w:space="0" w:color="auto"/>
                                      </w:divBdr>
                                    </w:div>
                                    <w:div w:id="247349947">
                                      <w:marLeft w:val="0"/>
                                      <w:marRight w:val="0"/>
                                      <w:marTop w:val="0"/>
                                      <w:marBottom w:val="0"/>
                                      <w:divBdr>
                                        <w:top w:val="none" w:sz="0" w:space="0" w:color="auto"/>
                                        <w:left w:val="none" w:sz="0" w:space="0" w:color="auto"/>
                                        <w:bottom w:val="none" w:sz="0" w:space="0" w:color="auto"/>
                                        <w:right w:val="none" w:sz="0" w:space="0" w:color="auto"/>
                                      </w:divBdr>
                                      <w:divsChild>
                                        <w:div w:id="1905875488">
                                          <w:marLeft w:val="0"/>
                                          <w:marRight w:val="0"/>
                                          <w:marTop w:val="0"/>
                                          <w:marBottom w:val="0"/>
                                          <w:divBdr>
                                            <w:top w:val="none" w:sz="0" w:space="0" w:color="auto"/>
                                            <w:left w:val="none" w:sz="0" w:space="0" w:color="auto"/>
                                            <w:bottom w:val="none" w:sz="0" w:space="0" w:color="auto"/>
                                            <w:right w:val="none" w:sz="0" w:space="0" w:color="auto"/>
                                          </w:divBdr>
                                        </w:div>
                                        <w:div w:id="852885603">
                                          <w:marLeft w:val="0"/>
                                          <w:marRight w:val="0"/>
                                          <w:marTop w:val="0"/>
                                          <w:marBottom w:val="0"/>
                                          <w:divBdr>
                                            <w:top w:val="none" w:sz="0" w:space="0" w:color="auto"/>
                                            <w:left w:val="none" w:sz="0" w:space="0" w:color="auto"/>
                                            <w:bottom w:val="none" w:sz="0" w:space="0" w:color="auto"/>
                                            <w:right w:val="none" w:sz="0" w:space="0" w:color="auto"/>
                                          </w:divBdr>
                                        </w:div>
                                        <w:div w:id="1574854749">
                                          <w:marLeft w:val="0"/>
                                          <w:marRight w:val="0"/>
                                          <w:marTop w:val="0"/>
                                          <w:marBottom w:val="0"/>
                                          <w:divBdr>
                                            <w:top w:val="none" w:sz="0" w:space="0" w:color="auto"/>
                                            <w:left w:val="none" w:sz="0" w:space="0" w:color="auto"/>
                                            <w:bottom w:val="none" w:sz="0" w:space="0" w:color="auto"/>
                                            <w:right w:val="none" w:sz="0" w:space="0" w:color="auto"/>
                                          </w:divBdr>
                                        </w:div>
                                        <w:div w:id="207389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317922">
                                  <w:marLeft w:val="0"/>
                                  <w:marRight w:val="0"/>
                                  <w:marTop w:val="0"/>
                                  <w:marBottom w:val="0"/>
                                  <w:divBdr>
                                    <w:top w:val="none" w:sz="0" w:space="0" w:color="auto"/>
                                    <w:left w:val="none" w:sz="0" w:space="0" w:color="auto"/>
                                    <w:bottom w:val="none" w:sz="0" w:space="0" w:color="auto"/>
                                    <w:right w:val="none" w:sz="0" w:space="0" w:color="auto"/>
                                  </w:divBdr>
                                  <w:divsChild>
                                    <w:div w:id="329528592">
                                      <w:marLeft w:val="0"/>
                                      <w:marRight w:val="0"/>
                                      <w:marTop w:val="0"/>
                                      <w:marBottom w:val="0"/>
                                      <w:divBdr>
                                        <w:top w:val="none" w:sz="0" w:space="0" w:color="auto"/>
                                        <w:left w:val="none" w:sz="0" w:space="0" w:color="auto"/>
                                        <w:bottom w:val="none" w:sz="0" w:space="0" w:color="auto"/>
                                        <w:right w:val="none" w:sz="0" w:space="0" w:color="auto"/>
                                      </w:divBdr>
                                    </w:div>
                                    <w:div w:id="873077316">
                                      <w:marLeft w:val="0"/>
                                      <w:marRight w:val="0"/>
                                      <w:marTop w:val="0"/>
                                      <w:marBottom w:val="0"/>
                                      <w:divBdr>
                                        <w:top w:val="none" w:sz="0" w:space="0" w:color="auto"/>
                                        <w:left w:val="none" w:sz="0" w:space="0" w:color="auto"/>
                                        <w:bottom w:val="none" w:sz="0" w:space="0" w:color="auto"/>
                                        <w:right w:val="none" w:sz="0" w:space="0" w:color="auto"/>
                                      </w:divBdr>
                                      <w:divsChild>
                                        <w:div w:id="1313483153">
                                          <w:marLeft w:val="0"/>
                                          <w:marRight w:val="0"/>
                                          <w:marTop w:val="0"/>
                                          <w:marBottom w:val="0"/>
                                          <w:divBdr>
                                            <w:top w:val="none" w:sz="0" w:space="0" w:color="auto"/>
                                            <w:left w:val="none" w:sz="0" w:space="0" w:color="auto"/>
                                            <w:bottom w:val="none" w:sz="0" w:space="0" w:color="auto"/>
                                            <w:right w:val="none" w:sz="0" w:space="0" w:color="auto"/>
                                          </w:divBdr>
                                          <w:divsChild>
                                            <w:div w:id="122900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469134">
                                      <w:marLeft w:val="0"/>
                                      <w:marRight w:val="0"/>
                                      <w:marTop w:val="0"/>
                                      <w:marBottom w:val="0"/>
                                      <w:divBdr>
                                        <w:top w:val="none" w:sz="0" w:space="0" w:color="auto"/>
                                        <w:left w:val="none" w:sz="0" w:space="0" w:color="auto"/>
                                        <w:bottom w:val="none" w:sz="0" w:space="0" w:color="auto"/>
                                        <w:right w:val="none" w:sz="0" w:space="0" w:color="auto"/>
                                      </w:divBdr>
                                      <w:divsChild>
                                        <w:div w:id="1911883569">
                                          <w:marLeft w:val="0"/>
                                          <w:marRight w:val="0"/>
                                          <w:marTop w:val="0"/>
                                          <w:marBottom w:val="0"/>
                                          <w:divBdr>
                                            <w:top w:val="none" w:sz="0" w:space="0" w:color="auto"/>
                                            <w:left w:val="none" w:sz="0" w:space="0" w:color="auto"/>
                                            <w:bottom w:val="none" w:sz="0" w:space="0" w:color="auto"/>
                                            <w:right w:val="none" w:sz="0" w:space="0" w:color="auto"/>
                                          </w:divBdr>
                                          <w:divsChild>
                                            <w:div w:id="105272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354559">
                                      <w:marLeft w:val="0"/>
                                      <w:marRight w:val="0"/>
                                      <w:marTop w:val="0"/>
                                      <w:marBottom w:val="0"/>
                                      <w:divBdr>
                                        <w:top w:val="none" w:sz="0" w:space="0" w:color="auto"/>
                                        <w:left w:val="none" w:sz="0" w:space="0" w:color="auto"/>
                                        <w:bottom w:val="none" w:sz="0" w:space="0" w:color="auto"/>
                                        <w:right w:val="none" w:sz="0" w:space="0" w:color="auto"/>
                                      </w:divBdr>
                                      <w:divsChild>
                                        <w:div w:id="1887139133">
                                          <w:marLeft w:val="0"/>
                                          <w:marRight w:val="0"/>
                                          <w:marTop w:val="0"/>
                                          <w:marBottom w:val="0"/>
                                          <w:divBdr>
                                            <w:top w:val="none" w:sz="0" w:space="0" w:color="auto"/>
                                            <w:left w:val="none" w:sz="0" w:space="0" w:color="auto"/>
                                            <w:bottom w:val="none" w:sz="0" w:space="0" w:color="auto"/>
                                            <w:right w:val="none" w:sz="0" w:space="0" w:color="auto"/>
                                          </w:divBdr>
                                          <w:divsChild>
                                            <w:div w:id="14131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570138">
                          <w:marLeft w:val="0"/>
                          <w:marRight w:val="0"/>
                          <w:marTop w:val="90"/>
                          <w:marBottom w:val="0"/>
                          <w:divBdr>
                            <w:top w:val="none" w:sz="0" w:space="0" w:color="auto"/>
                            <w:left w:val="none" w:sz="0" w:space="0" w:color="auto"/>
                            <w:bottom w:val="none" w:sz="0" w:space="0" w:color="auto"/>
                            <w:right w:val="none" w:sz="0" w:space="0" w:color="auto"/>
                          </w:divBdr>
                        </w:div>
                      </w:divsChild>
                    </w:div>
                    <w:div w:id="426313235">
                      <w:marLeft w:val="0"/>
                      <w:marRight w:val="0"/>
                      <w:marTop w:val="0"/>
                      <w:marBottom w:val="0"/>
                      <w:divBdr>
                        <w:top w:val="none" w:sz="0" w:space="0" w:color="auto"/>
                        <w:left w:val="none" w:sz="0" w:space="0" w:color="auto"/>
                        <w:bottom w:val="none" w:sz="0" w:space="0" w:color="auto"/>
                        <w:right w:val="none" w:sz="0" w:space="0" w:color="auto"/>
                      </w:divBdr>
                      <w:divsChild>
                        <w:div w:id="465509756">
                          <w:marLeft w:val="0"/>
                          <w:marRight w:val="0"/>
                          <w:marTop w:val="0"/>
                          <w:marBottom w:val="0"/>
                          <w:divBdr>
                            <w:top w:val="none" w:sz="0" w:space="0" w:color="auto"/>
                            <w:left w:val="none" w:sz="0" w:space="0" w:color="auto"/>
                            <w:bottom w:val="none" w:sz="0" w:space="0" w:color="auto"/>
                            <w:right w:val="none" w:sz="0" w:space="0" w:color="auto"/>
                          </w:divBdr>
                        </w:div>
                        <w:div w:id="2033530154">
                          <w:marLeft w:val="0"/>
                          <w:marRight w:val="0"/>
                          <w:marTop w:val="0"/>
                          <w:marBottom w:val="0"/>
                          <w:divBdr>
                            <w:top w:val="none" w:sz="0" w:space="0" w:color="auto"/>
                            <w:left w:val="none" w:sz="0" w:space="0" w:color="auto"/>
                            <w:bottom w:val="none" w:sz="0" w:space="0" w:color="auto"/>
                            <w:right w:val="none" w:sz="0" w:space="0" w:color="auto"/>
                          </w:divBdr>
                          <w:divsChild>
                            <w:div w:id="650406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250173">
                      <w:marLeft w:val="0"/>
                      <w:marRight w:val="0"/>
                      <w:marTop w:val="0"/>
                      <w:marBottom w:val="0"/>
                      <w:divBdr>
                        <w:top w:val="none" w:sz="0" w:space="0" w:color="auto"/>
                        <w:left w:val="none" w:sz="0" w:space="0" w:color="auto"/>
                        <w:bottom w:val="none" w:sz="0" w:space="0" w:color="auto"/>
                        <w:right w:val="none" w:sz="0" w:space="0" w:color="auto"/>
                      </w:divBdr>
                      <w:divsChild>
                        <w:div w:id="499588528">
                          <w:marLeft w:val="0"/>
                          <w:marRight w:val="0"/>
                          <w:marTop w:val="0"/>
                          <w:marBottom w:val="0"/>
                          <w:divBdr>
                            <w:top w:val="none" w:sz="0" w:space="0" w:color="auto"/>
                            <w:left w:val="none" w:sz="0" w:space="0" w:color="auto"/>
                            <w:bottom w:val="none" w:sz="0" w:space="0" w:color="auto"/>
                            <w:right w:val="none" w:sz="0" w:space="0" w:color="auto"/>
                          </w:divBdr>
                          <w:divsChild>
                            <w:div w:id="1841970613">
                              <w:marLeft w:val="0"/>
                              <w:marRight w:val="0"/>
                              <w:marTop w:val="0"/>
                              <w:marBottom w:val="0"/>
                              <w:divBdr>
                                <w:top w:val="none" w:sz="0" w:space="0" w:color="auto"/>
                                <w:left w:val="none" w:sz="0" w:space="0" w:color="auto"/>
                                <w:bottom w:val="none" w:sz="0" w:space="0" w:color="auto"/>
                                <w:right w:val="none" w:sz="0" w:space="0" w:color="auto"/>
                              </w:divBdr>
                              <w:divsChild>
                                <w:div w:id="434374218">
                                  <w:marLeft w:val="0"/>
                                  <w:marRight w:val="0"/>
                                  <w:marTop w:val="0"/>
                                  <w:marBottom w:val="0"/>
                                  <w:divBdr>
                                    <w:top w:val="none" w:sz="0" w:space="0" w:color="auto"/>
                                    <w:left w:val="none" w:sz="0" w:space="0" w:color="auto"/>
                                    <w:bottom w:val="none" w:sz="0" w:space="0" w:color="auto"/>
                                    <w:right w:val="none" w:sz="0" w:space="0" w:color="auto"/>
                                  </w:divBdr>
                                </w:div>
                                <w:div w:id="1039430307">
                                  <w:marLeft w:val="0"/>
                                  <w:marRight w:val="0"/>
                                  <w:marTop w:val="0"/>
                                  <w:marBottom w:val="0"/>
                                  <w:divBdr>
                                    <w:top w:val="none" w:sz="0" w:space="0" w:color="auto"/>
                                    <w:left w:val="none" w:sz="0" w:space="0" w:color="auto"/>
                                    <w:bottom w:val="none" w:sz="0" w:space="0" w:color="auto"/>
                                    <w:right w:val="none" w:sz="0" w:space="0" w:color="auto"/>
                                  </w:divBdr>
                                </w:div>
                                <w:div w:id="58408156">
                                  <w:marLeft w:val="0"/>
                                  <w:marRight w:val="0"/>
                                  <w:marTop w:val="0"/>
                                  <w:marBottom w:val="0"/>
                                  <w:divBdr>
                                    <w:top w:val="none" w:sz="0" w:space="0" w:color="auto"/>
                                    <w:left w:val="none" w:sz="0" w:space="0" w:color="auto"/>
                                    <w:bottom w:val="none" w:sz="0" w:space="0" w:color="auto"/>
                                    <w:right w:val="none" w:sz="0" w:space="0" w:color="auto"/>
                                  </w:divBdr>
                                </w:div>
                              </w:divsChild>
                            </w:div>
                            <w:div w:id="699090369">
                              <w:marLeft w:val="0"/>
                              <w:marRight w:val="0"/>
                              <w:marTop w:val="0"/>
                              <w:marBottom w:val="0"/>
                              <w:divBdr>
                                <w:top w:val="none" w:sz="0" w:space="0" w:color="auto"/>
                                <w:left w:val="none" w:sz="0" w:space="0" w:color="auto"/>
                                <w:bottom w:val="none" w:sz="0" w:space="0" w:color="auto"/>
                                <w:right w:val="none" w:sz="0" w:space="0" w:color="auto"/>
                              </w:divBdr>
                              <w:divsChild>
                                <w:div w:id="1974214762">
                                  <w:marLeft w:val="0"/>
                                  <w:marRight w:val="0"/>
                                  <w:marTop w:val="0"/>
                                  <w:marBottom w:val="0"/>
                                  <w:divBdr>
                                    <w:top w:val="none" w:sz="0" w:space="0" w:color="auto"/>
                                    <w:left w:val="none" w:sz="0" w:space="0" w:color="auto"/>
                                    <w:bottom w:val="none" w:sz="0" w:space="0" w:color="auto"/>
                                    <w:right w:val="none" w:sz="0" w:space="0" w:color="auto"/>
                                  </w:divBdr>
                                </w:div>
                                <w:div w:id="94592010">
                                  <w:marLeft w:val="0"/>
                                  <w:marRight w:val="0"/>
                                  <w:marTop w:val="0"/>
                                  <w:marBottom w:val="0"/>
                                  <w:divBdr>
                                    <w:top w:val="none" w:sz="0" w:space="0" w:color="auto"/>
                                    <w:left w:val="none" w:sz="0" w:space="0" w:color="auto"/>
                                    <w:bottom w:val="none" w:sz="0" w:space="0" w:color="auto"/>
                                    <w:right w:val="none" w:sz="0" w:space="0" w:color="auto"/>
                                  </w:divBdr>
                                </w:div>
                                <w:div w:id="1878614914">
                                  <w:marLeft w:val="0"/>
                                  <w:marRight w:val="0"/>
                                  <w:marTop w:val="0"/>
                                  <w:marBottom w:val="0"/>
                                  <w:divBdr>
                                    <w:top w:val="none" w:sz="0" w:space="0" w:color="auto"/>
                                    <w:left w:val="none" w:sz="0" w:space="0" w:color="auto"/>
                                    <w:bottom w:val="none" w:sz="0" w:space="0" w:color="auto"/>
                                    <w:right w:val="none" w:sz="0" w:space="0" w:color="auto"/>
                                  </w:divBdr>
                                  <w:divsChild>
                                    <w:div w:id="423190294">
                                      <w:marLeft w:val="0"/>
                                      <w:marRight w:val="0"/>
                                      <w:marTop w:val="0"/>
                                      <w:marBottom w:val="0"/>
                                      <w:divBdr>
                                        <w:top w:val="none" w:sz="0" w:space="0" w:color="auto"/>
                                        <w:left w:val="none" w:sz="0" w:space="0" w:color="auto"/>
                                        <w:bottom w:val="none" w:sz="0" w:space="0" w:color="auto"/>
                                        <w:right w:val="none" w:sz="0" w:space="0" w:color="auto"/>
                                      </w:divBdr>
                                    </w:div>
                                  </w:divsChild>
                                </w:div>
                                <w:div w:id="472019040">
                                  <w:marLeft w:val="0"/>
                                  <w:marRight w:val="0"/>
                                  <w:marTop w:val="0"/>
                                  <w:marBottom w:val="0"/>
                                  <w:divBdr>
                                    <w:top w:val="none" w:sz="0" w:space="0" w:color="auto"/>
                                    <w:left w:val="none" w:sz="0" w:space="0" w:color="auto"/>
                                    <w:bottom w:val="none" w:sz="0" w:space="0" w:color="auto"/>
                                    <w:right w:val="none" w:sz="0" w:space="0" w:color="auto"/>
                                  </w:divBdr>
                                </w:div>
                              </w:divsChild>
                            </w:div>
                            <w:div w:id="1917549642">
                              <w:marLeft w:val="0"/>
                              <w:marRight w:val="0"/>
                              <w:marTop w:val="0"/>
                              <w:marBottom w:val="0"/>
                              <w:divBdr>
                                <w:top w:val="none" w:sz="0" w:space="0" w:color="auto"/>
                                <w:left w:val="none" w:sz="0" w:space="0" w:color="auto"/>
                                <w:bottom w:val="none" w:sz="0" w:space="0" w:color="auto"/>
                                <w:right w:val="none" w:sz="0" w:space="0" w:color="auto"/>
                              </w:divBdr>
                              <w:divsChild>
                                <w:div w:id="410010624">
                                  <w:marLeft w:val="0"/>
                                  <w:marRight w:val="0"/>
                                  <w:marTop w:val="0"/>
                                  <w:marBottom w:val="0"/>
                                  <w:divBdr>
                                    <w:top w:val="none" w:sz="0" w:space="0" w:color="auto"/>
                                    <w:left w:val="none" w:sz="0" w:space="0" w:color="auto"/>
                                    <w:bottom w:val="none" w:sz="0" w:space="0" w:color="auto"/>
                                    <w:right w:val="none" w:sz="0" w:space="0" w:color="auto"/>
                                  </w:divBdr>
                                </w:div>
                                <w:div w:id="1234046722">
                                  <w:marLeft w:val="0"/>
                                  <w:marRight w:val="0"/>
                                  <w:marTop w:val="0"/>
                                  <w:marBottom w:val="0"/>
                                  <w:divBdr>
                                    <w:top w:val="none" w:sz="0" w:space="0" w:color="auto"/>
                                    <w:left w:val="none" w:sz="0" w:space="0" w:color="auto"/>
                                    <w:bottom w:val="none" w:sz="0" w:space="0" w:color="auto"/>
                                    <w:right w:val="none" w:sz="0" w:space="0" w:color="auto"/>
                                  </w:divBdr>
                                </w:div>
                                <w:div w:id="1485584965">
                                  <w:marLeft w:val="0"/>
                                  <w:marRight w:val="0"/>
                                  <w:marTop w:val="0"/>
                                  <w:marBottom w:val="0"/>
                                  <w:divBdr>
                                    <w:top w:val="none" w:sz="0" w:space="0" w:color="auto"/>
                                    <w:left w:val="none" w:sz="0" w:space="0" w:color="auto"/>
                                    <w:bottom w:val="none" w:sz="0" w:space="0" w:color="auto"/>
                                    <w:right w:val="none" w:sz="0" w:space="0" w:color="auto"/>
                                  </w:divBdr>
                                </w:div>
                              </w:divsChild>
                            </w:div>
                            <w:div w:id="1501385730">
                              <w:marLeft w:val="0"/>
                              <w:marRight w:val="0"/>
                              <w:marTop w:val="0"/>
                              <w:marBottom w:val="0"/>
                              <w:divBdr>
                                <w:top w:val="none" w:sz="0" w:space="0" w:color="auto"/>
                                <w:left w:val="none" w:sz="0" w:space="0" w:color="auto"/>
                                <w:bottom w:val="none" w:sz="0" w:space="0" w:color="auto"/>
                                <w:right w:val="none" w:sz="0" w:space="0" w:color="auto"/>
                              </w:divBdr>
                              <w:divsChild>
                                <w:div w:id="1583027490">
                                  <w:marLeft w:val="0"/>
                                  <w:marRight w:val="0"/>
                                  <w:marTop w:val="0"/>
                                  <w:marBottom w:val="0"/>
                                  <w:divBdr>
                                    <w:top w:val="none" w:sz="0" w:space="0" w:color="auto"/>
                                    <w:left w:val="none" w:sz="0" w:space="0" w:color="auto"/>
                                    <w:bottom w:val="none" w:sz="0" w:space="0" w:color="auto"/>
                                    <w:right w:val="none" w:sz="0" w:space="0" w:color="auto"/>
                                  </w:divBdr>
                                </w:div>
                                <w:div w:id="1027634366">
                                  <w:marLeft w:val="0"/>
                                  <w:marRight w:val="0"/>
                                  <w:marTop w:val="0"/>
                                  <w:marBottom w:val="0"/>
                                  <w:divBdr>
                                    <w:top w:val="none" w:sz="0" w:space="0" w:color="auto"/>
                                    <w:left w:val="none" w:sz="0" w:space="0" w:color="auto"/>
                                    <w:bottom w:val="none" w:sz="0" w:space="0" w:color="auto"/>
                                    <w:right w:val="none" w:sz="0" w:space="0" w:color="auto"/>
                                  </w:divBdr>
                                </w:div>
                                <w:div w:id="1145077638">
                                  <w:marLeft w:val="0"/>
                                  <w:marRight w:val="0"/>
                                  <w:marTop w:val="0"/>
                                  <w:marBottom w:val="0"/>
                                  <w:divBdr>
                                    <w:top w:val="none" w:sz="0" w:space="0" w:color="auto"/>
                                    <w:left w:val="none" w:sz="0" w:space="0" w:color="auto"/>
                                    <w:bottom w:val="none" w:sz="0" w:space="0" w:color="auto"/>
                                    <w:right w:val="none" w:sz="0" w:space="0" w:color="auto"/>
                                  </w:divBdr>
                                </w:div>
                              </w:divsChild>
                            </w:div>
                            <w:div w:id="1904100714">
                              <w:marLeft w:val="0"/>
                              <w:marRight w:val="0"/>
                              <w:marTop w:val="0"/>
                              <w:marBottom w:val="0"/>
                              <w:divBdr>
                                <w:top w:val="none" w:sz="0" w:space="0" w:color="auto"/>
                                <w:left w:val="none" w:sz="0" w:space="0" w:color="auto"/>
                                <w:bottom w:val="none" w:sz="0" w:space="0" w:color="auto"/>
                                <w:right w:val="none" w:sz="0" w:space="0" w:color="auto"/>
                              </w:divBdr>
                              <w:divsChild>
                                <w:div w:id="1771075113">
                                  <w:marLeft w:val="0"/>
                                  <w:marRight w:val="0"/>
                                  <w:marTop w:val="0"/>
                                  <w:marBottom w:val="0"/>
                                  <w:divBdr>
                                    <w:top w:val="none" w:sz="0" w:space="0" w:color="auto"/>
                                    <w:left w:val="none" w:sz="0" w:space="0" w:color="auto"/>
                                    <w:bottom w:val="none" w:sz="0" w:space="0" w:color="auto"/>
                                    <w:right w:val="none" w:sz="0" w:space="0" w:color="auto"/>
                                  </w:divBdr>
                                </w:div>
                                <w:div w:id="731923686">
                                  <w:marLeft w:val="0"/>
                                  <w:marRight w:val="0"/>
                                  <w:marTop w:val="0"/>
                                  <w:marBottom w:val="0"/>
                                  <w:divBdr>
                                    <w:top w:val="none" w:sz="0" w:space="0" w:color="auto"/>
                                    <w:left w:val="none" w:sz="0" w:space="0" w:color="auto"/>
                                    <w:bottom w:val="none" w:sz="0" w:space="0" w:color="auto"/>
                                    <w:right w:val="none" w:sz="0" w:space="0" w:color="auto"/>
                                  </w:divBdr>
                                </w:div>
                                <w:div w:id="1055743392">
                                  <w:marLeft w:val="0"/>
                                  <w:marRight w:val="0"/>
                                  <w:marTop w:val="0"/>
                                  <w:marBottom w:val="0"/>
                                  <w:divBdr>
                                    <w:top w:val="none" w:sz="0" w:space="0" w:color="auto"/>
                                    <w:left w:val="none" w:sz="0" w:space="0" w:color="auto"/>
                                    <w:bottom w:val="none" w:sz="0" w:space="0" w:color="auto"/>
                                    <w:right w:val="none" w:sz="0" w:space="0" w:color="auto"/>
                                  </w:divBdr>
                                </w:div>
                              </w:divsChild>
                            </w:div>
                            <w:div w:id="948968859">
                              <w:marLeft w:val="0"/>
                              <w:marRight w:val="0"/>
                              <w:marTop w:val="0"/>
                              <w:marBottom w:val="0"/>
                              <w:divBdr>
                                <w:top w:val="none" w:sz="0" w:space="0" w:color="auto"/>
                                <w:left w:val="none" w:sz="0" w:space="0" w:color="auto"/>
                                <w:bottom w:val="none" w:sz="0" w:space="0" w:color="auto"/>
                                <w:right w:val="none" w:sz="0" w:space="0" w:color="auto"/>
                              </w:divBdr>
                              <w:divsChild>
                                <w:div w:id="89787881">
                                  <w:marLeft w:val="0"/>
                                  <w:marRight w:val="0"/>
                                  <w:marTop w:val="0"/>
                                  <w:marBottom w:val="0"/>
                                  <w:divBdr>
                                    <w:top w:val="none" w:sz="0" w:space="0" w:color="auto"/>
                                    <w:left w:val="none" w:sz="0" w:space="0" w:color="auto"/>
                                    <w:bottom w:val="none" w:sz="0" w:space="0" w:color="auto"/>
                                    <w:right w:val="none" w:sz="0" w:space="0" w:color="auto"/>
                                  </w:divBdr>
                                </w:div>
                                <w:div w:id="801970163">
                                  <w:marLeft w:val="0"/>
                                  <w:marRight w:val="0"/>
                                  <w:marTop w:val="0"/>
                                  <w:marBottom w:val="0"/>
                                  <w:divBdr>
                                    <w:top w:val="none" w:sz="0" w:space="0" w:color="auto"/>
                                    <w:left w:val="none" w:sz="0" w:space="0" w:color="auto"/>
                                    <w:bottom w:val="none" w:sz="0" w:space="0" w:color="auto"/>
                                    <w:right w:val="none" w:sz="0" w:space="0" w:color="auto"/>
                                  </w:divBdr>
                                </w:div>
                                <w:div w:id="1525551827">
                                  <w:marLeft w:val="0"/>
                                  <w:marRight w:val="0"/>
                                  <w:marTop w:val="0"/>
                                  <w:marBottom w:val="0"/>
                                  <w:divBdr>
                                    <w:top w:val="none" w:sz="0" w:space="0" w:color="auto"/>
                                    <w:left w:val="none" w:sz="0" w:space="0" w:color="auto"/>
                                    <w:bottom w:val="none" w:sz="0" w:space="0" w:color="auto"/>
                                    <w:right w:val="none" w:sz="0" w:space="0" w:color="auto"/>
                                  </w:divBdr>
                                </w:div>
                              </w:divsChild>
                            </w:div>
                            <w:div w:id="491533767">
                              <w:marLeft w:val="0"/>
                              <w:marRight w:val="0"/>
                              <w:marTop w:val="0"/>
                              <w:marBottom w:val="0"/>
                              <w:divBdr>
                                <w:top w:val="none" w:sz="0" w:space="0" w:color="auto"/>
                                <w:left w:val="none" w:sz="0" w:space="0" w:color="auto"/>
                                <w:bottom w:val="none" w:sz="0" w:space="0" w:color="auto"/>
                                <w:right w:val="none" w:sz="0" w:space="0" w:color="auto"/>
                              </w:divBdr>
                              <w:divsChild>
                                <w:div w:id="1519198655">
                                  <w:marLeft w:val="0"/>
                                  <w:marRight w:val="0"/>
                                  <w:marTop w:val="0"/>
                                  <w:marBottom w:val="0"/>
                                  <w:divBdr>
                                    <w:top w:val="none" w:sz="0" w:space="0" w:color="auto"/>
                                    <w:left w:val="none" w:sz="0" w:space="0" w:color="auto"/>
                                    <w:bottom w:val="none" w:sz="0" w:space="0" w:color="auto"/>
                                    <w:right w:val="none" w:sz="0" w:space="0" w:color="auto"/>
                                  </w:divBdr>
                                </w:div>
                                <w:div w:id="700013655">
                                  <w:marLeft w:val="0"/>
                                  <w:marRight w:val="0"/>
                                  <w:marTop w:val="0"/>
                                  <w:marBottom w:val="0"/>
                                  <w:divBdr>
                                    <w:top w:val="none" w:sz="0" w:space="0" w:color="auto"/>
                                    <w:left w:val="none" w:sz="0" w:space="0" w:color="auto"/>
                                    <w:bottom w:val="none" w:sz="0" w:space="0" w:color="auto"/>
                                    <w:right w:val="none" w:sz="0" w:space="0" w:color="auto"/>
                                  </w:divBdr>
                                </w:div>
                                <w:div w:id="442923027">
                                  <w:marLeft w:val="0"/>
                                  <w:marRight w:val="0"/>
                                  <w:marTop w:val="0"/>
                                  <w:marBottom w:val="0"/>
                                  <w:divBdr>
                                    <w:top w:val="none" w:sz="0" w:space="0" w:color="auto"/>
                                    <w:left w:val="none" w:sz="0" w:space="0" w:color="auto"/>
                                    <w:bottom w:val="none" w:sz="0" w:space="0" w:color="auto"/>
                                    <w:right w:val="none" w:sz="0" w:space="0" w:color="auto"/>
                                  </w:divBdr>
                                </w:div>
                              </w:divsChild>
                            </w:div>
                            <w:div w:id="899243338">
                              <w:marLeft w:val="0"/>
                              <w:marRight w:val="0"/>
                              <w:marTop w:val="0"/>
                              <w:marBottom w:val="0"/>
                              <w:divBdr>
                                <w:top w:val="none" w:sz="0" w:space="0" w:color="auto"/>
                                <w:left w:val="none" w:sz="0" w:space="0" w:color="auto"/>
                                <w:bottom w:val="none" w:sz="0" w:space="0" w:color="auto"/>
                                <w:right w:val="none" w:sz="0" w:space="0" w:color="auto"/>
                              </w:divBdr>
                              <w:divsChild>
                                <w:div w:id="1065102717">
                                  <w:marLeft w:val="0"/>
                                  <w:marRight w:val="0"/>
                                  <w:marTop w:val="0"/>
                                  <w:marBottom w:val="0"/>
                                  <w:divBdr>
                                    <w:top w:val="none" w:sz="0" w:space="0" w:color="auto"/>
                                    <w:left w:val="none" w:sz="0" w:space="0" w:color="auto"/>
                                    <w:bottom w:val="none" w:sz="0" w:space="0" w:color="auto"/>
                                    <w:right w:val="none" w:sz="0" w:space="0" w:color="auto"/>
                                  </w:divBdr>
                                  <w:divsChild>
                                    <w:div w:id="379944910">
                                      <w:marLeft w:val="0"/>
                                      <w:marRight w:val="0"/>
                                      <w:marTop w:val="0"/>
                                      <w:marBottom w:val="0"/>
                                      <w:divBdr>
                                        <w:top w:val="none" w:sz="0" w:space="0" w:color="auto"/>
                                        <w:left w:val="none" w:sz="0" w:space="0" w:color="auto"/>
                                        <w:bottom w:val="none" w:sz="0" w:space="0" w:color="auto"/>
                                        <w:right w:val="none" w:sz="0" w:space="0" w:color="auto"/>
                                      </w:divBdr>
                                      <w:divsChild>
                                        <w:div w:id="693268414">
                                          <w:marLeft w:val="0"/>
                                          <w:marRight w:val="0"/>
                                          <w:marTop w:val="0"/>
                                          <w:marBottom w:val="0"/>
                                          <w:divBdr>
                                            <w:top w:val="none" w:sz="0" w:space="0" w:color="auto"/>
                                            <w:left w:val="none" w:sz="0" w:space="0" w:color="auto"/>
                                            <w:bottom w:val="none" w:sz="0" w:space="0" w:color="auto"/>
                                            <w:right w:val="none" w:sz="0" w:space="0" w:color="auto"/>
                                          </w:divBdr>
                                        </w:div>
                                        <w:div w:id="1994720873">
                                          <w:marLeft w:val="0"/>
                                          <w:marRight w:val="0"/>
                                          <w:marTop w:val="0"/>
                                          <w:marBottom w:val="0"/>
                                          <w:divBdr>
                                            <w:top w:val="none" w:sz="0" w:space="0" w:color="auto"/>
                                            <w:left w:val="none" w:sz="0" w:space="0" w:color="auto"/>
                                            <w:bottom w:val="none" w:sz="0" w:space="0" w:color="auto"/>
                                            <w:right w:val="none" w:sz="0" w:space="0" w:color="auto"/>
                                          </w:divBdr>
                                        </w:div>
                                        <w:div w:id="1752265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21223">
                              <w:marLeft w:val="0"/>
                              <w:marRight w:val="0"/>
                              <w:marTop w:val="0"/>
                              <w:marBottom w:val="0"/>
                              <w:divBdr>
                                <w:top w:val="none" w:sz="0" w:space="0" w:color="auto"/>
                                <w:left w:val="none" w:sz="0" w:space="0" w:color="auto"/>
                                <w:bottom w:val="none" w:sz="0" w:space="0" w:color="auto"/>
                                <w:right w:val="none" w:sz="0" w:space="0" w:color="auto"/>
                              </w:divBdr>
                              <w:divsChild>
                                <w:div w:id="1943297948">
                                  <w:marLeft w:val="0"/>
                                  <w:marRight w:val="0"/>
                                  <w:marTop w:val="0"/>
                                  <w:marBottom w:val="0"/>
                                  <w:divBdr>
                                    <w:top w:val="none" w:sz="0" w:space="0" w:color="auto"/>
                                    <w:left w:val="none" w:sz="0" w:space="0" w:color="auto"/>
                                    <w:bottom w:val="none" w:sz="0" w:space="0" w:color="auto"/>
                                    <w:right w:val="none" w:sz="0" w:space="0" w:color="auto"/>
                                  </w:divBdr>
                                </w:div>
                                <w:div w:id="2144957438">
                                  <w:marLeft w:val="0"/>
                                  <w:marRight w:val="0"/>
                                  <w:marTop w:val="0"/>
                                  <w:marBottom w:val="0"/>
                                  <w:divBdr>
                                    <w:top w:val="none" w:sz="0" w:space="0" w:color="auto"/>
                                    <w:left w:val="none" w:sz="0" w:space="0" w:color="auto"/>
                                    <w:bottom w:val="none" w:sz="0" w:space="0" w:color="auto"/>
                                    <w:right w:val="none" w:sz="0" w:space="0" w:color="auto"/>
                                  </w:divBdr>
                                </w:div>
                                <w:div w:id="2121799008">
                                  <w:marLeft w:val="0"/>
                                  <w:marRight w:val="0"/>
                                  <w:marTop w:val="0"/>
                                  <w:marBottom w:val="0"/>
                                  <w:divBdr>
                                    <w:top w:val="none" w:sz="0" w:space="0" w:color="auto"/>
                                    <w:left w:val="none" w:sz="0" w:space="0" w:color="auto"/>
                                    <w:bottom w:val="none" w:sz="0" w:space="0" w:color="auto"/>
                                    <w:right w:val="none" w:sz="0" w:space="0" w:color="auto"/>
                                  </w:divBdr>
                                </w:div>
                              </w:divsChild>
                            </w:div>
                            <w:div w:id="865365122">
                              <w:marLeft w:val="0"/>
                              <w:marRight w:val="0"/>
                              <w:marTop w:val="0"/>
                              <w:marBottom w:val="0"/>
                              <w:divBdr>
                                <w:top w:val="none" w:sz="0" w:space="0" w:color="auto"/>
                                <w:left w:val="none" w:sz="0" w:space="0" w:color="auto"/>
                                <w:bottom w:val="none" w:sz="0" w:space="0" w:color="auto"/>
                                <w:right w:val="none" w:sz="0" w:space="0" w:color="auto"/>
                              </w:divBdr>
                              <w:divsChild>
                                <w:div w:id="382338564">
                                  <w:marLeft w:val="0"/>
                                  <w:marRight w:val="0"/>
                                  <w:marTop w:val="0"/>
                                  <w:marBottom w:val="0"/>
                                  <w:divBdr>
                                    <w:top w:val="none" w:sz="0" w:space="0" w:color="auto"/>
                                    <w:left w:val="none" w:sz="0" w:space="0" w:color="auto"/>
                                    <w:bottom w:val="none" w:sz="0" w:space="0" w:color="auto"/>
                                    <w:right w:val="none" w:sz="0" w:space="0" w:color="auto"/>
                                  </w:divBdr>
                                </w:div>
                                <w:div w:id="1516964190">
                                  <w:marLeft w:val="0"/>
                                  <w:marRight w:val="0"/>
                                  <w:marTop w:val="0"/>
                                  <w:marBottom w:val="0"/>
                                  <w:divBdr>
                                    <w:top w:val="none" w:sz="0" w:space="0" w:color="auto"/>
                                    <w:left w:val="none" w:sz="0" w:space="0" w:color="auto"/>
                                    <w:bottom w:val="none" w:sz="0" w:space="0" w:color="auto"/>
                                    <w:right w:val="none" w:sz="0" w:space="0" w:color="auto"/>
                                  </w:divBdr>
                                </w:div>
                                <w:div w:id="1409383374">
                                  <w:marLeft w:val="0"/>
                                  <w:marRight w:val="0"/>
                                  <w:marTop w:val="0"/>
                                  <w:marBottom w:val="0"/>
                                  <w:divBdr>
                                    <w:top w:val="none" w:sz="0" w:space="0" w:color="auto"/>
                                    <w:left w:val="none" w:sz="0" w:space="0" w:color="auto"/>
                                    <w:bottom w:val="none" w:sz="0" w:space="0" w:color="auto"/>
                                    <w:right w:val="none" w:sz="0" w:space="0" w:color="auto"/>
                                  </w:divBdr>
                                </w:div>
                              </w:divsChild>
                            </w:div>
                            <w:div w:id="1850175004">
                              <w:marLeft w:val="0"/>
                              <w:marRight w:val="0"/>
                              <w:marTop w:val="0"/>
                              <w:marBottom w:val="0"/>
                              <w:divBdr>
                                <w:top w:val="none" w:sz="0" w:space="0" w:color="auto"/>
                                <w:left w:val="none" w:sz="0" w:space="0" w:color="auto"/>
                                <w:bottom w:val="none" w:sz="0" w:space="0" w:color="auto"/>
                                <w:right w:val="none" w:sz="0" w:space="0" w:color="auto"/>
                              </w:divBdr>
                              <w:divsChild>
                                <w:div w:id="1877817563">
                                  <w:marLeft w:val="0"/>
                                  <w:marRight w:val="0"/>
                                  <w:marTop w:val="0"/>
                                  <w:marBottom w:val="0"/>
                                  <w:divBdr>
                                    <w:top w:val="none" w:sz="0" w:space="0" w:color="auto"/>
                                    <w:left w:val="none" w:sz="0" w:space="0" w:color="auto"/>
                                    <w:bottom w:val="none" w:sz="0" w:space="0" w:color="auto"/>
                                    <w:right w:val="none" w:sz="0" w:space="0" w:color="auto"/>
                                  </w:divBdr>
                                </w:div>
                                <w:div w:id="991954814">
                                  <w:marLeft w:val="0"/>
                                  <w:marRight w:val="0"/>
                                  <w:marTop w:val="0"/>
                                  <w:marBottom w:val="0"/>
                                  <w:divBdr>
                                    <w:top w:val="none" w:sz="0" w:space="0" w:color="auto"/>
                                    <w:left w:val="none" w:sz="0" w:space="0" w:color="auto"/>
                                    <w:bottom w:val="none" w:sz="0" w:space="0" w:color="auto"/>
                                    <w:right w:val="none" w:sz="0" w:space="0" w:color="auto"/>
                                  </w:divBdr>
                                </w:div>
                                <w:div w:id="428934868">
                                  <w:marLeft w:val="0"/>
                                  <w:marRight w:val="0"/>
                                  <w:marTop w:val="0"/>
                                  <w:marBottom w:val="0"/>
                                  <w:divBdr>
                                    <w:top w:val="none" w:sz="0" w:space="0" w:color="auto"/>
                                    <w:left w:val="none" w:sz="0" w:space="0" w:color="auto"/>
                                    <w:bottom w:val="none" w:sz="0" w:space="0" w:color="auto"/>
                                    <w:right w:val="none" w:sz="0" w:space="0" w:color="auto"/>
                                  </w:divBdr>
                                  <w:divsChild>
                                    <w:div w:id="1691951527">
                                      <w:marLeft w:val="0"/>
                                      <w:marRight w:val="0"/>
                                      <w:marTop w:val="0"/>
                                      <w:marBottom w:val="0"/>
                                      <w:divBdr>
                                        <w:top w:val="none" w:sz="0" w:space="0" w:color="auto"/>
                                        <w:left w:val="none" w:sz="0" w:space="0" w:color="auto"/>
                                        <w:bottom w:val="none" w:sz="0" w:space="0" w:color="auto"/>
                                        <w:right w:val="none" w:sz="0" w:space="0" w:color="auto"/>
                                      </w:divBdr>
                                    </w:div>
                                  </w:divsChild>
                                </w:div>
                                <w:div w:id="2020698879">
                                  <w:marLeft w:val="0"/>
                                  <w:marRight w:val="0"/>
                                  <w:marTop w:val="0"/>
                                  <w:marBottom w:val="0"/>
                                  <w:divBdr>
                                    <w:top w:val="none" w:sz="0" w:space="0" w:color="auto"/>
                                    <w:left w:val="none" w:sz="0" w:space="0" w:color="auto"/>
                                    <w:bottom w:val="none" w:sz="0" w:space="0" w:color="auto"/>
                                    <w:right w:val="none" w:sz="0" w:space="0" w:color="auto"/>
                                  </w:divBdr>
                                </w:div>
                              </w:divsChild>
                            </w:div>
                            <w:div w:id="448934457">
                              <w:marLeft w:val="0"/>
                              <w:marRight w:val="0"/>
                              <w:marTop w:val="0"/>
                              <w:marBottom w:val="0"/>
                              <w:divBdr>
                                <w:top w:val="none" w:sz="0" w:space="0" w:color="auto"/>
                                <w:left w:val="none" w:sz="0" w:space="0" w:color="auto"/>
                                <w:bottom w:val="none" w:sz="0" w:space="0" w:color="auto"/>
                                <w:right w:val="none" w:sz="0" w:space="0" w:color="auto"/>
                              </w:divBdr>
                              <w:divsChild>
                                <w:div w:id="1247879459">
                                  <w:marLeft w:val="0"/>
                                  <w:marRight w:val="0"/>
                                  <w:marTop w:val="0"/>
                                  <w:marBottom w:val="0"/>
                                  <w:divBdr>
                                    <w:top w:val="none" w:sz="0" w:space="0" w:color="auto"/>
                                    <w:left w:val="none" w:sz="0" w:space="0" w:color="auto"/>
                                    <w:bottom w:val="none" w:sz="0" w:space="0" w:color="auto"/>
                                    <w:right w:val="none" w:sz="0" w:space="0" w:color="auto"/>
                                  </w:divBdr>
                                </w:div>
                                <w:div w:id="1057826563">
                                  <w:marLeft w:val="0"/>
                                  <w:marRight w:val="0"/>
                                  <w:marTop w:val="0"/>
                                  <w:marBottom w:val="0"/>
                                  <w:divBdr>
                                    <w:top w:val="none" w:sz="0" w:space="0" w:color="auto"/>
                                    <w:left w:val="none" w:sz="0" w:space="0" w:color="auto"/>
                                    <w:bottom w:val="none" w:sz="0" w:space="0" w:color="auto"/>
                                    <w:right w:val="none" w:sz="0" w:space="0" w:color="auto"/>
                                  </w:divBdr>
                                </w:div>
                                <w:div w:id="839734282">
                                  <w:marLeft w:val="0"/>
                                  <w:marRight w:val="0"/>
                                  <w:marTop w:val="0"/>
                                  <w:marBottom w:val="0"/>
                                  <w:divBdr>
                                    <w:top w:val="none" w:sz="0" w:space="0" w:color="auto"/>
                                    <w:left w:val="none" w:sz="0" w:space="0" w:color="auto"/>
                                    <w:bottom w:val="none" w:sz="0" w:space="0" w:color="auto"/>
                                    <w:right w:val="none" w:sz="0" w:space="0" w:color="auto"/>
                                  </w:divBdr>
                                </w:div>
                              </w:divsChild>
                            </w:div>
                            <w:div w:id="1604528420">
                              <w:marLeft w:val="0"/>
                              <w:marRight w:val="0"/>
                              <w:marTop w:val="0"/>
                              <w:marBottom w:val="0"/>
                              <w:divBdr>
                                <w:top w:val="none" w:sz="0" w:space="0" w:color="auto"/>
                                <w:left w:val="none" w:sz="0" w:space="0" w:color="auto"/>
                                <w:bottom w:val="none" w:sz="0" w:space="0" w:color="auto"/>
                                <w:right w:val="none" w:sz="0" w:space="0" w:color="auto"/>
                              </w:divBdr>
                              <w:divsChild>
                                <w:div w:id="1352292936">
                                  <w:marLeft w:val="0"/>
                                  <w:marRight w:val="0"/>
                                  <w:marTop w:val="0"/>
                                  <w:marBottom w:val="0"/>
                                  <w:divBdr>
                                    <w:top w:val="none" w:sz="0" w:space="0" w:color="auto"/>
                                    <w:left w:val="none" w:sz="0" w:space="0" w:color="auto"/>
                                    <w:bottom w:val="none" w:sz="0" w:space="0" w:color="auto"/>
                                    <w:right w:val="none" w:sz="0" w:space="0" w:color="auto"/>
                                  </w:divBdr>
                                </w:div>
                                <w:div w:id="354120501">
                                  <w:marLeft w:val="0"/>
                                  <w:marRight w:val="0"/>
                                  <w:marTop w:val="0"/>
                                  <w:marBottom w:val="0"/>
                                  <w:divBdr>
                                    <w:top w:val="none" w:sz="0" w:space="0" w:color="auto"/>
                                    <w:left w:val="none" w:sz="0" w:space="0" w:color="auto"/>
                                    <w:bottom w:val="none" w:sz="0" w:space="0" w:color="auto"/>
                                    <w:right w:val="none" w:sz="0" w:space="0" w:color="auto"/>
                                  </w:divBdr>
                                </w:div>
                                <w:div w:id="1637711783">
                                  <w:marLeft w:val="0"/>
                                  <w:marRight w:val="0"/>
                                  <w:marTop w:val="0"/>
                                  <w:marBottom w:val="0"/>
                                  <w:divBdr>
                                    <w:top w:val="none" w:sz="0" w:space="0" w:color="auto"/>
                                    <w:left w:val="none" w:sz="0" w:space="0" w:color="auto"/>
                                    <w:bottom w:val="none" w:sz="0" w:space="0" w:color="auto"/>
                                    <w:right w:val="none" w:sz="0" w:space="0" w:color="auto"/>
                                  </w:divBdr>
                                </w:div>
                              </w:divsChild>
                            </w:div>
                            <w:div w:id="1247761762">
                              <w:marLeft w:val="0"/>
                              <w:marRight w:val="0"/>
                              <w:marTop w:val="0"/>
                              <w:marBottom w:val="0"/>
                              <w:divBdr>
                                <w:top w:val="none" w:sz="0" w:space="0" w:color="auto"/>
                                <w:left w:val="none" w:sz="0" w:space="0" w:color="auto"/>
                                <w:bottom w:val="none" w:sz="0" w:space="0" w:color="auto"/>
                                <w:right w:val="none" w:sz="0" w:space="0" w:color="auto"/>
                              </w:divBdr>
                              <w:divsChild>
                                <w:div w:id="1735622414">
                                  <w:marLeft w:val="0"/>
                                  <w:marRight w:val="0"/>
                                  <w:marTop w:val="0"/>
                                  <w:marBottom w:val="0"/>
                                  <w:divBdr>
                                    <w:top w:val="none" w:sz="0" w:space="0" w:color="auto"/>
                                    <w:left w:val="none" w:sz="0" w:space="0" w:color="auto"/>
                                    <w:bottom w:val="none" w:sz="0" w:space="0" w:color="auto"/>
                                    <w:right w:val="none" w:sz="0" w:space="0" w:color="auto"/>
                                  </w:divBdr>
                                </w:div>
                                <w:div w:id="1939364956">
                                  <w:marLeft w:val="0"/>
                                  <w:marRight w:val="0"/>
                                  <w:marTop w:val="0"/>
                                  <w:marBottom w:val="0"/>
                                  <w:divBdr>
                                    <w:top w:val="none" w:sz="0" w:space="0" w:color="auto"/>
                                    <w:left w:val="none" w:sz="0" w:space="0" w:color="auto"/>
                                    <w:bottom w:val="none" w:sz="0" w:space="0" w:color="auto"/>
                                    <w:right w:val="none" w:sz="0" w:space="0" w:color="auto"/>
                                  </w:divBdr>
                                </w:div>
                                <w:div w:id="1551763131">
                                  <w:marLeft w:val="0"/>
                                  <w:marRight w:val="0"/>
                                  <w:marTop w:val="0"/>
                                  <w:marBottom w:val="0"/>
                                  <w:divBdr>
                                    <w:top w:val="none" w:sz="0" w:space="0" w:color="auto"/>
                                    <w:left w:val="none" w:sz="0" w:space="0" w:color="auto"/>
                                    <w:bottom w:val="none" w:sz="0" w:space="0" w:color="auto"/>
                                    <w:right w:val="none" w:sz="0" w:space="0" w:color="auto"/>
                                  </w:divBdr>
                                </w:div>
                              </w:divsChild>
                            </w:div>
                            <w:div w:id="1237983249">
                              <w:marLeft w:val="0"/>
                              <w:marRight w:val="0"/>
                              <w:marTop w:val="0"/>
                              <w:marBottom w:val="0"/>
                              <w:divBdr>
                                <w:top w:val="none" w:sz="0" w:space="0" w:color="auto"/>
                                <w:left w:val="none" w:sz="0" w:space="0" w:color="auto"/>
                                <w:bottom w:val="none" w:sz="0" w:space="0" w:color="auto"/>
                                <w:right w:val="none" w:sz="0" w:space="0" w:color="auto"/>
                              </w:divBdr>
                              <w:divsChild>
                                <w:div w:id="739867078">
                                  <w:marLeft w:val="0"/>
                                  <w:marRight w:val="0"/>
                                  <w:marTop w:val="0"/>
                                  <w:marBottom w:val="0"/>
                                  <w:divBdr>
                                    <w:top w:val="none" w:sz="0" w:space="0" w:color="auto"/>
                                    <w:left w:val="none" w:sz="0" w:space="0" w:color="auto"/>
                                    <w:bottom w:val="none" w:sz="0" w:space="0" w:color="auto"/>
                                    <w:right w:val="none" w:sz="0" w:space="0" w:color="auto"/>
                                  </w:divBdr>
                                </w:div>
                                <w:div w:id="1164511264">
                                  <w:marLeft w:val="0"/>
                                  <w:marRight w:val="0"/>
                                  <w:marTop w:val="0"/>
                                  <w:marBottom w:val="0"/>
                                  <w:divBdr>
                                    <w:top w:val="none" w:sz="0" w:space="0" w:color="auto"/>
                                    <w:left w:val="none" w:sz="0" w:space="0" w:color="auto"/>
                                    <w:bottom w:val="none" w:sz="0" w:space="0" w:color="auto"/>
                                    <w:right w:val="none" w:sz="0" w:space="0" w:color="auto"/>
                                  </w:divBdr>
                                </w:div>
                                <w:div w:id="917054892">
                                  <w:marLeft w:val="0"/>
                                  <w:marRight w:val="0"/>
                                  <w:marTop w:val="0"/>
                                  <w:marBottom w:val="0"/>
                                  <w:divBdr>
                                    <w:top w:val="none" w:sz="0" w:space="0" w:color="auto"/>
                                    <w:left w:val="none" w:sz="0" w:space="0" w:color="auto"/>
                                    <w:bottom w:val="none" w:sz="0" w:space="0" w:color="auto"/>
                                    <w:right w:val="none" w:sz="0" w:space="0" w:color="auto"/>
                                  </w:divBdr>
                                </w:div>
                              </w:divsChild>
                            </w:div>
                            <w:div w:id="504173011">
                              <w:marLeft w:val="0"/>
                              <w:marRight w:val="0"/>
                              <w:marTop w:val="0"/>
                              <w:marBottom w:val="0"/>
                              <w:divBdr>
                                <w:top w:val="none" w:sz="0" w:space="0" w:color="auto"/>
                                <w:left w:val="none" w:sz="0" w:space="0" w:color="auto"/>
                                <w:bottom w:val="none" w:sz="0" w:space="0" w:color="auto"/>
                                <w:right w:val="none" w:sz="0" w:space="0" w:color="auto"/>
                              </w:divBdr>
                              <w:divsChild>
                                <w:div w:id="1220822595">
                                  <w:marLeft w:val="0"/>
                                  <w:marRight w:val="0"/>
                                  <w:marTop w:val="0"/>
                                  <w:marBottom w:val="0"/>
                                  <w:divBdr>
                                    <w:top w:val="none" w:sz="0" w:space="0" w:color="auto"/>
                                    <w:left w:val="none" w:sz="0" w:space="0" w:color="auto"/>
                                    <w:bottom w:val="none" w:sz="0" w:space="0" w:color="auto"/>
                                    <w:right w:val="none" w:sz="0" w:space="0" w:color="auto"/>
                                  </w:divBdr>
                                  <w:divsChild>
                                    <w:div w:id="298655881">
                                      <w:marLeft w:val="0"/>
                                      <w:marRight w:val="0"/>
                                      <w:marTop w:val="0"/>
                                      <w:marBottom w:val="0"/>
                                      <w:divBdr>
                                        <w:top w:val="none" w:sz="0" w:space="0" w:color="auto"/>
                                        <w:left w:val="none" w:sz="0" w:space="0" w:color="auto"/>
                                        <w:bottom w:val="none" w:sz="0" w:space="0" w:color="auto"/>
                                        <w:right w:val="none" w:sz="0" w:space="0" w:color="auto"/>
                                      </w:divBdr>
                                      <w:divsChild>
                                        <w:div w:id="1261524994">
                                          <w:marLeft w:val="0"/>
                                          <w:marRight w:val="0"/>
                                          <w:marTop w:val="0"/>
                                          <w:marBottom w:val="0"/>
                                          <w:divBdr>
                                            <w:top w:val="none" w:sz="0" w:space="0" w:color="auto"/>
                                            <w:left w:val="none" w:sz="0" w:space="0" w:color="auto"/>
                                            <w:bottom w:val="none" w:sz="0" w:space="0" w:color="auto"/>
                                            <w:right w:val="none" w:sz="0" w:space="0" w:color="auto"/>
                                          </w:divBdr>
                                        </w:div>
                                        <w:div w:id="1855218249">
                                          <w:marLeft w:val="0"/>
                                          <w:marRight w:val="0"/>
                                          <w:marTop w:val="0"/>
                                          <w:marBottom w:val="0"/>
                                          <w:divBdr>
                                            <w:top w:val="none" w:sz="0" w:space="0" w:color="auto"/>
                                            <w:left w:val="none" w:sz="0" w:space="0" w:color="auto"/>
                                            <w:bottom w:val="none" w:sz="0" w:space="0" w:color="auto"/>
                                            <w:right w:val="none" w:sz="0" w:space="0" w:color="auto"/>
                                          </w:divBdr>
                                        </w:div>
                                        <w:div w:id="852844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5660348">
                              <w:marLeft w:val="0"/>
                              <w:marRight w:val="0"/>
                              <w:marTop w:val="0"/>
                              <w:marBottom w:val="0"/>
                              <w:divBdr>
                                <w:top w:val="none" w:sz="0" w:space="0" w:color="auto"/>
                                <w:left w:val="none" w:sz="0" w:space="0" w:color="auto"/>
                                <w:bottom w:val="none" w:sz="0" w:space="0" w:color="auto"/>
                                <w:right w:val="none" w:sz="0" w:space="0" w:color="auto"/>
                              </w:divBdr>
                            </w:div>
                            <w:div w:id="20128682">
                              <w:marLeft w:val="0"/>
                              <w:marRight w:val="0"/>
                              <w:marTop w:val="0"/>
                              <w:marBottom w:val="0"/>
                              <w:divBdr>
                                <w:top w:val="none" w:sz="0" w:space="0" w:color="auto"/>
                                <w:left w:val="none" w:sz="0" w:space="0" w:color="auto"/>
                                <w:bottom w:val="none" w:sz="0" w:space="0" w:color="auto"/>
                                <w:right w:val="none" w:sz="0" w:space="0" w:color="auto"/>
                              </w:divBdr>
                            </w:div>
                            <w:div w:id="1014258520">
                              <w:marLeft w:val="0"/>
                              <w:marRight w:val="0"/>
                              <w:marTop w:val="0"/>
                              <w:marBottom w:val="0"/>
                              <w:divBdr>
                                <w:top w:val="none" w:sz="0" w:space="0" w:color="auto"/>
                                <w:left w:val="none" w:sz="0" w:space="0" w:color="auto"/>
                                <w:bottom w:val="none" w:sz="0" w:space="0" w:color="auto"/>
                                <w:right w:val="none" w:sz="0" w:space="0" w:color="auto"/>
                              </w:divBdr>
                            </w:div>
                            <w:div w:id="1169826587">
                              <w:marLeft w:val="0"/>
                              <w:marRight w:val="0"/>
                              <w:marTop w:val="0"/>
                              <w:marBottom w:val="0"/>
                              <w:divBdr>
                                <w:top w:val="none" w:sz="0" w:space="0" w:color="auto"/>
                                <w:left w:val="none" w:sz="0" w:space="0" w:color="auto"/>
                                <w:bottom w:val="none" w:sz="0" w:space="0" w:color="auto"/>
                                <w:right w:val="none" w:sz="0" w:space="0" w:color="auto"/>
                              </w:divBdr>
                              <w:divsChild>
                                <w:div w:id="334579338">
                                  <w:marLeft w:val="0"/>
                                  <w:marRight w:val="0"/>
                                  <w:marTop w:val="0"/>
                                  <w:marBottom w:val="0"/>
                                  <w:divBdr>
                                    <w:top w:val="none" w:sz="0" w:space="0" w:color="auto"/>
                                    <w:left w:val="none" w:sz="0" w:space="0" w:color="auto"/>
                                    <w:bottom w:val="none" w:sz="0" w:space="0" w:color="auto"/>
                                    <w:right w:val="none" w:sz="0" w:space="0" w:color="auto"/>
                                  </w:divBdr>
                                  <w:divsChild>
                                    <w:div w:id="993676581">
                                      <w:marLeft w:val="0"/>
                                      <w:marRight w:val="0"/>
                                      <w:marTop w:val="0"/>
                                      <w:marBottom w:val="0"/>
                                      <w:divBdr>
                                        <w:top w:val="none" w:sz="0" w:space="0" w:color="auto"/>
                                        <w:left w:val="none" w:sz="0" w:space="0" w:color="auto"/>
                                        <w:bottom w:val="none" w:sz="0" w:space="0" w:color="auto"/>
                                        <w:right w:val="none" w:sz="0" w:space="0" w:color="auto"/>
                                      </w:divBdr>
                                      <w:divsChild>
                                        <w:div w:id="1496530992">
                                          <w:marLeft w:val="0"/>
                                          <w:marRight w:val="0"/>
                                          <w:marTop w:val="0"/>
                                          <w:marBottom w:val="0"/>
                                          <w:divBdr>
                                            <w:top w:val="none" w:sz="0" w:space="0" w:color="auto"/>
                                            <w:left w:val="none" w:sz="0" w:space="0" w:color="auto"/>
                                            <w:bottom w:val="none" w:sz="0" w:space="0" w:color="auto"/>
                                            <w:right w:val="none" w:sz="0" w:space="0" w:color="auto"/>
                                          </w:divBdr>
                                        </w:div>
                                        <w:div w:id="38868864">
                                          <w:marLeft w:val="0"/>
                                          <w:marRight w:val="0"/>
                                          <w:marTop w:val="0"/>
                                          <w:marBottom w:val="0"/>
                                          <w:divBdr>
                                            <w:top w:val="none" w:sz="0" w:space="0" w:color="auto"/>
                                            <w:left w:val="none" w:sz="0" w:space="0" w:color="auto"/>
                                            <w:bottom w:val="none" w:sz="0" w:space="0" w:color="auto"/>
                                            <w:right w:val="none" w:sz="0" w:space="0" w:color="auto"/>
                                          </w:divBdr>
                                        </w:div>
                                        <w:div w:id="66717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714159">
                              <w:marLeft w:val="0"/>
                              <w:marRight w:val="0"/>
                              <w:marTop w:val="0"/>
                              <w:marBottom w:val="0"/>
                              <w:divBdr>
                                <w:top w:val="none" w:sz="0" w:space="0" w:color="auto"/>
                                <w:left w:val="none" w:sz="0" w:space="0" w:color="auto"/>
                                <w:bottom w:val="none" w:sz="0" w:space="0" w:color="auto"/>
                                <w:right w:val="none" w:sz="0" w:space="0" w:color="auto"/>
                              </w:divBdr>
                            </w:div>
                            <w:div w:id="989989382">
                              <w:marLeft w:val="0"/>
                              <w:marRight w:val="0"/>
                              <w:marTop w:val="0"/>
                              <w:marBottom w:val="0"/>
                              <w:divBdr>
                                <w:top w:val="none" w:sz="0" w:space="0" w:color="auto"/>
                                <w:left w:val="none" w:sz="0" w:space="0" w:color="auto"/>
                                <w:bottom w:val="none" w:sz="0" w:space="0" w:color="auto"/>
                                <w:right w:val="none" w:sz="0" w:space="0" w:color="auto"/>
                              </w:divBdr>
                            </w:div>
                          </w:divsChild>
                        </w:div>
                        <w:div w:id="2129078893">
                          <w:marLeft w:val="0"/>
                          <w:marRight w:val="0"/>
                          <w:marTop w:val="0"/>
                          <w:marBottom w:val="0"/>
                          <w:divBdr>
                            <w:top w:val="none" w:sz="0" w:space="0" w:color="auto"/>
                            <w:left w:val="none" w:sz="0" w:space="0" w:color="auto"/>
                            <w:bottom w:val="none" w:sz="0" w:space="0" w:color="auto"/>
                            <w:right w:val="none" w:sz="0" w:space="0" w:color="auto"/>
                          </w:divBdr>
                          <w:divsChild>
                            <w:div w:id="1329750420">
                              <w:marLeft w:val="0"/>
                              <w:marRight w:val="0"/>
                              <w:marTop w:val="0"/>
                              <w:marBottom w:val="0"/>
                              <w:divBdr>
                                <w:top w:val="none" w:sz="0" w:space="0" w:color="auto"/>
                                <w:left w:val="none" w:sz="0" w:space="0" w:color="auto"/>
                                <w:bottom w:val="none" w:sz="0" w:space="0" w:color="auto"/>
                                <w:right w:val="none" w:sz="0" w:space="0" w:color="auto"/>
                              </w:divBdr>
                              <w:divsChild>
                                <w:div w:id="1865053624">
                                  <w:marLeft w:val="0"/>
                                  <w:marRight w:val="0"/>
                                  <w:marTop w:val="0"/>
                                  <w:marBottom w:val="0"/>
                                  <w:divBdr>
                                    <w:top w:val="none" w:sz="0" w:space="0" w:color="auto"/>
                                    <w:left w:val="none" w:sz="0" w:space="0" w:color="auto"/>
                                    <w:bottom w:val="none" w:sz="0" w:space="0" w:color="auto"/>
                                    <w:right w:val="none" w:sz="0" w:space="0" w:color="auto"/>
                                  </w:divBdr>
                                </w:div>
                                <w:div w:id="81954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5491984">
                  <w:marLeft w:val="0"/>
                  <w:marRight w:val="0"/>
                  <w:marTop w:val="0"/>
                  <w:marBottom w:val="0"/>
                  <w:divBdr>
                    <w:top w:val="single" w:sz="6" w:space="0" w:color="CCCCCC"/>
                    <w:left w:val="single" w:sz="6" w:space="0" w:color="CCCCCC"/>
                    <w:bottom w:val="single" w:sz="6" w:space="0" w:color="CCCCCC"/>
                    <w:right w:val="single" w:sz="6" w:space="0" w:color="CCCCCC"/>
                  </w:divBdr>
                  <w:divsChild>
                    <w:div w:id="1862425682">
                      <w:marLeft w:val="0"/>
                      <w:marRight w:val="0"/>
                      <w:marTop w:val="0"/>
                      <w:marBottom w:val="0"/>
                      <w:divBdr>
                        <w:top w:val="none" w:sz="0" w:space="0" w:color="auto"/>
                        <w:left w:val="none" w:sz="0" w:space="0" w:color="auto"/>
                        <w:bottom w:val="none" w:sz="0" w:space="0" w:color="auto"/>
                        <w:right w:val="none" w:sz="0" w:space="0" w:color="auto"/>
                      </w:divBdr>
                      <w:divsChild>
                        <w:div w:id="1212498790">
                          <w:marLeft w:val="0"/>
                          <w:marRight w:val="0"/>
                          <w:marTop w:val="0"/>
                          <w:marBottom w:val="0"/>
                          <w:divBdr>
                            <w:top w:val="none" w:sz="0" w:space="0" w:color="auto"/>
                            <w:left w:val="none" w:sz="0" w:space="0" w:color="auto"/>
                            <w:bottom w:val="none" w:sz="0" w:space="0" w:color="auto"/>
                            <w:right w:val="none" w:sz="0" w:space="0" w:color="auto"/>
                          </w:divBdr>
                          <w:divsChild>
                            <w:div w:id="134106294">
                              <w:marLeft w:val="0"/>
                              <w:marRight w:val="0"/>
                              <w:marTop w:val="0"/>
                              <w:marBottom w:val="0"/>
                              <w:divBdr>
                                <w:top w:val="none" w:sz="0" w:space="0" w:color="auto"/>
                                <w:left w:val="none" w:sz="0" w:space="0" w:color="auto"/>
                                <w:bottom w:val="none" w:sz="0" w:space="0" w:color="auto"/>
                                <w:right w:val="none" w:sz="0" w:space="0" w:color="auto"/>
                              </w:divBdr>
                            </w:div>
                            <w:div w:id="1271857487">
                              <w:marLeft w:val="0"/>
                              <w:marRight w:val="15"/>
                              <w:marTop w:val="15"/>
                              <w:marBottom w:val="0"/>
                              <w:divBdr>
                                <w:top w:val="none" w:sz="0" w:space="0" w:color="auto"/>
                                <w:left w:val="none" w:sz="0" w:space="0" w:color="auto"/>
                                <w:bottom w:val="none" w:sz="0" w:space="0" w:color="auto"/>
                                <w:right w:val="none" w:sz="0" w:space="0" w:color="auto"/>
                              </w:divBdr>
                              <w:divsChild>
                                <w:div w:id="1925070200">
                                  <w:marLeft w:val="90"/>
                                  <w:marRight w:val="30"/>
                                  <w:marTop w:val="60"/>
                                  <w:marBottom w:val="60"/>
                                  <w:divBdr>
                                    <w:top w:val="none" w:sz="0" w:space="0" w:color="auto"/>
                                    <w:left w:val="none" w:sz="0" w:space="0" w:color="auto"/>
                                    <w:bottom w:val="none" w:sz="0" w:space="0" w:color="auto"/>
                                    <w:right w:val="none" w:sz="0" w:space="0" w:color="auto"/>
                                  </w:divBdr>
                                </w:div>
                              </w:divsChild>
                            </w:div>
                          </w:divsChild>
                        </w:div>
                      </w:divsChild>
                    </w:div>
                    <w:div w:id="1186404865">
                      <w:marLeft w:val="0"/>
                      <w:marRight w:val="0"/>
                      <w:marTop w:val="0"/>
                      <w:marBottom w:val="0"/>
                      <w:divBdr>
                        <w:top w:val="none" w:sz="0" w:space="0" w:color="auto"/>
                        <w:left w:val="none" w:sz="0" w:space="0" w:color="auto"/>
                        <w:bottom w:val="none" w:sz="0" w:space="0" w:color="auto"/>
                        <w:right w:val="none" w:sz="0" w:space="0" w:color="auto"/>
                      </w:divBdr>
                      <w:divsChild>
                        <w:div w:id="1730961126">
                          <w:marLeft w:val="0"/>
                          <w:marRight w:val="0"/>
                          <w:marTop w:val="0"/>
                          <w:marBottom w:val="0"/>
                          <w:divBdr>
                            <w:top w:val="none" w:sz="0" w:space="0" w:color="auto"/>
                            <w:left w:val="none" w:sz="0" w:space="0" w:color="auto"/>
                            <w:bottom w:val="none" w:sz="0" w:space="0" w:color="auto"/>
                            <w:right w:val="none" w:sz="0" w:space="0" w:color="auto"/>
                          </w:divBdr>
                          <w:divsChild>
                            <w:div w:id="1222717070">
                              <w:marLeft w:val="60"/>
                              <w:marRight w:val="60"/>
                              <w:marTop w:val="60"/>
                              <w:marBottom w:val="60"/>
                              <w:divBdr>
                                <w:top w:val="none" w:sz="0" w:space="0" w:color="auto"/>
                                <w:left w:val="none" w:sz="0" w:space="0" w:color="auto"/>
                                <w:bottom w:val="none" w:sz="0" w:space="0" w:color="auto"/>
                                <w:right w:val="none" w:sz="0" w:space="0" w:color="auto"/>
                              </w:divBdr>
                            </w:div>
                            <w:div w:id="324746130">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151548">
          <w:marLeft w:val="0"/>
          <w:marRight w:val="0"/>
          <w:marTop w:val="0"/>
          <w:marBottom w:val="0"/>
          <w:divBdr>
            <w:top w:val="none" w:sz="0" w:space="0" w:color="auto"/>
            <w:left w:val="none" w:sz="0" w:space="0" w:color="auto"/>
            <w:bottom w:val="none" w:sz="0" w:space="0" w:color="auto"/>
            <w:right w:val="none" w:sz="0" w:space="0" w:color="auto"/>
          </w:divBdr>
          <w:divsChild>
            <w:div w:id="1941063949">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77247101">
      <w:bodyDiv w:val="1"/>
      <w:marLeft w:val="0"/>
      <w:marRight w:val="0"/>
      <w:marTop w:val="0"/>
      <w:marBottom w:val="0"/>
      <w:divBdr>
        <w:top w:val="none" w:sz="0" w:space="0" w:color="auto"/>
        <w:left w:val="none" w:sz="0" w:space="0" w:color="auto"/>
        <w:bottom w:val="none" w:sz="0" w:space="0" w:color="auto"/>
        <w:right w:val="none" w:sz="0" w:space="0" w:color="auto"/>
      </w:divBdr>
    </w:div>
    <w:div w:id="579099701">
      <w:bodyDiv w:val="1"/>
      <w:marLeft w:val="0"/>
      <w:marRight w:val="0"/>
      <w:marTop w:val="0"/>
      <w:marBottom w:val="0"/>
      <w:divBdr>
        <w:top w:val="none" w:sz="0" w:space="0" w:color="auto"/>
        <w:left w:val="none" w:sz="0" w:space="0" w:color="auto"/>
        <w:bottom w:val="none" w:sz="0" w:space="0" w:color="auto"/>
        <w:right w:val="none" w:sz="0" w:space="0" w:color="auto"/>
      </w:divBdr>
    </w:div>
    <w:div w:id="620040484">
      <w:bodyDiv w:val="1"/>
      <w:marLeft w:val="0"/>
      <w:marRight w:val="0"/>
      <w:marTop w:val="0"/>
      <w:marBottom w:val="0"/>
      <w:divBdr>
        <w:top w:val="none" w:sz="0" w:space="0" w:color="auto"/>
        <w:left w:val="none" w:sz="0" w:space="0" w:color="auto"/>
        <w:bottom w:val="none" w:sz="0" w:space="0" w:color="auto"/>
        <w:right w:val="none" w:sz="0" w:space="0" w:color="auto"/>
      </w:divBdr>
    </w:div>
    <w:div w:id="707340613">
      <w:bodyDiv w:val="1"/>
      <w:marLeft w:val="0"/>
      <w:marRight w:val="0"/>
      <w:marTop w:val="0"/>
      <w:marBottom w:val="0"/>
      <w:divBdr>
        <w:top w:val="none" w:sz="0" w:space="0" w:color="auto"/>
        <w:left w:val="none" w:sz="0" w:space="0" w:color="auto"/>
        <w:bottom w:val="none" w:sz="0" w:space="0" w:color="auto"/>
        <w:right w:val="none" w:sz="0" w:space="0" w:color="auto"/>
      </w:divBdr>
    </w:div>
    <w:div w:id="757334315">
      <w:bodyDiv w:val="1"/>
      <w:marLeft w:val="0"/>
      <w:marRight w:val="0"/>
      <w:marTop w:val="0"/>
      <w:marBottom w:val="0"/>
      <w:divBdr>
        <w:top w:val="none" w:sz="0" w:space="0" w:color="auto"/>
        <w:left w:val="none" w:sz="0" w:space="0" w:color="auto"/>
        <w:bottom w:val="none" w:sz="0" w:space="0" w:color="auto"/>
        <w:right w:val="none" w:sz="0" w:space="0" w:color="auto"/>
      </w:divBdr>
    </w:div>
    <w:div w:id="793721006">
      <w:bodyDiv w:val="1"/>
      <w:marLeft w:val="0"/>
      <w:marRight w:val="0"/>
      <w:marTop w:val="0"/>
      <w:marBottom w:val="0"/>
      <w:divBdr>
        <w:top w:val="none" w:sz="0" w:space="0" w:color="auto"/>
        <w:left w:val="none" w:sz="0" w:space="0" w:color="auto"/>
        <w:bottom w:val="none" w:sz="0" w:space="0" w:color="auto"/>
        <w:right w:val="none" w:sz="0" w:space="0" w:color="auto"/>
      </w:divBdr>
      <w:divsChild>
        <w:div w:id="1132139925">
          <w:marLeft w:val="0"/>
          <w:marRight w:val="0"/>
          <w:marTop w:val="0"/>
          <w:marBottom w:val="0"/>
          <w:divBdr>
            <w:top w:val="none" w:sz="0" w:space="0" w:color="auto"/>
            <w:left w:val="none" w:sz="0" w:space="0" w:color="auto"/>
            <w:bottom w:val="none" w:sz="0" w:space="0" w:color="auto"/>
            <w:right w:val="none" w:sz="0" w:space="0" w:color="auto"/>
          </w:divBdr>
        </w:div>
        <w:div w:id="274943728">
          <w:marLeft w:val="0"/>
          <w:marRight w:val="0"/>
          <w:marTop w:val="0"/>
          <w:marBottom w:val="0"/>
          <w:divBdr>
            <w:top w:val="none" w:sz="0" w:space="0" w:color="auto"/>
            <w:left w:val="none" w:sz="0" w:space="0" w:color="auto"/>
            <w:bottom w:val="none" w:sz="0" w:space="0" w:color="auto"/>
            <w:right w:val="none" w:sz="0" w:space="0" w:color="auto"/>
          </w:divBdr>
        </w:div>
        <w:div w:id="1673987475">
          <w:marLeft w:val="0"/>
          <w:marRight w:val="0"/>
          <w:marTop w:val="0"/>
          <w:marBottom w:val="0"/>
          <w:divBdr>
            <w:top w:val="none" w:sz="0" w:space="0" w:color="auto"/>
            <w:left w:val="none" w:sz="0" w:space="0" w:color="auto"/>
            <w:bottom w:val="none" w:sz="0" w:space="0" w:color="auto"/>
            <w:right w:val="none" w:sz="0" w:space="0" w:color="auto"/>
          </w:divBdr>
        </w:div>
        <w:div w:id="1505434496">
          <w:marLeft w:val="0"/>
          <w:marRight w:val="0"/>
          <w:marTop w:val="0"/>
          <w:marBottom w:val="0"/>
          <w:divBdr>
            <w:top w:val="none" w:sz="0" w:space="0" w:color="auto"/>
            <w:left w:val="none" w:sz="0" w:space="0" w:color="auto"/>
            <w:bottom w:val="none" w:sz="0" w:space="0" w:color="auto"/>
            <w:right w:val="none" w:sz="0" w:space="0" w:color="auto"/>
          </w:divBdr>
        </w:div>
        <w:div w:id="76748921">
          <w:marLeft w:val="0"/>
          <w:marRight w:val="0"/>
          <w:marTop w:val="0"/>
          <w:marBottom w:val="0"/>
          <w:divBdr>
            <w:top w:val="none" w:sz="0" w:space="0" w:color="auto"/>
            <w:left w:val="none" w:sz="0" w:space="0" w:color="auto"/>
            <w:bottom w:val="none" w:sz="0" w:space="0" w:color="auto"/>
            <w:right w:val="none" w:sz="0" w:space="0" w:color="auto"/>
          </w:divBdr>
        </w:div>
        <w:div w:id="1890336837">
          <w:marLeft w:val="0"/>
          <w:marRight w:val="0"/>
          <w:marTop w:val="0"/>
          <w:marBottom w:val="0"/>
          <w:divBdr>
            <w:top w:val="none" w:sz="0" w:space="0" w:color="auto"/>
            <w:left w:val="none" w:sz="0" w:space="0" w:color="auto"/>
            <w:bottom w:val="none" w:sz="0" w:space="0" w:color="auto"/>
            <w:right w:val="none" w:sz="0" w:space="0" w:color="auto"/>
          </w:divBdr>
        </w:div>
        <w:div w:id="673532777">
          <w:marLeft w:val="0"/>
          <w:marRight w:val="0"/>
          <w:marTop w:val="0"/>
          <w:marBottom w:val="0"/>
          <w:divBdr>
            <w:top w:val="none" w:sz="0" w:space="0" w:color="auto"/>
            <w:left w:val="none" w:sz="0" w:space="0" w:color="auto"/>
            <w:bottom w:val="none" w:sz="0" w:space="0" w:color="auto"/>
            <w:right w:val="none" w:sz="0" w:space="0" w:color="auto"/>
          </w:divBdr>
        </w:div>
        <w:div w:id="229393379">
          <w:marLeft w:val="0"/>
          <w:marRight w:val="0"/>
          <w:marTop w:val="0"/>
          <w:marBottom w:val="0"/>
          <w:divBdr>
            <w:top w:val="none" w:sz="0" w:space="0" w:color="auto"/>
            <w:left w:val="none" w:sz="0" w:space="0" w:color="auto"/>
            <w:bottom w:val="none" w:sz="0" w:space="0" w:color="auto"/>
            <w:right w:val="none" w:sz="0" w:space="0" w:color="auto"/>
          </w:divBdr>
        </w:div>
        <w:div w:id="1746489877">
          <w:marLeft w:val="0"/>
          <w:marRight w:val="0"/>
          <w:marTop w:val="0"/>
          <w:marBottom w:val="0"/>
          <w:divBdr>
            <w:top w:val="none" w:sz="0" w:space="0" w:color="auto"/>
            <w:left w:val="none" w:sz="0" w:space="0" w:color="auto"/>
            <w:bottom w:val="none" w:sz="0" w:space="0" w:color="auto"/>
            <w:right w:val="none" w:sz="0" w:space="0" w:color="auto"/>
          </w:divBdr>
        </w:div>
        <w:div w:id="568005608">
          <w:marLeft w:val="0"/>
          <w:marRight w:val="0"/>
          <w:marTop w:val="0"/>
          <w:marBottom w:val="0"/>
          <w:divBdr>
            <w:top w:val="none" w:sz="0" w:space="0" w:color="auto"/>
            <w:left w:val="none" w:sz="0" w:space="0" w:color="auto"/>
            <w:bottom w:val="none" w:sz="0" w:space="0" w:color="auto"/>
            <w:right w:val="none" w:sz="0" w:space="0" w:color="auto"/>
          </w:divBdr>
        </w:div>
        <w:div w:id="941647601">
          <w:marLeft w:val="0"/>
          <w:marRight w:val="0"/>
          <w:marTop w:val="0"/>
          <w:marBottom w:val="0"/>
          <w:divBdr>
            <w:top w:val="none" w:sz="0" w:space="0" w:color="auto"/>
            <w:left w:val="none" w:sz="0" w:space="0" w:color="auto"/>
            <w:bottom w:val="none" w:sz="0" w:space="0" w:color="auto"/>
            <w:right w:val="none" w:sz="0" w:space="0" w:color="auto"/>
          </w:divBdr>
        </w:div>
        <w:div w:id="1342898464">
          <w:marLeft w:val="0"/>
          <w:marRight w:val="0"/>
          <w:marTop w:val="0"/>
          <w:marBottom w:val="0"/>
          <w:divBdr>
            <w:top w:val="none" w:sz="0" w:space="0" w:color="auto"/>
            <w:left w:val="none" w:sz="0" w:space="0" w:color="auto"/>
            <w:bottom w:val="none" w:sz="0" w:space="0" w:color="auto"/>
            <w:right w:val="none" w:sz="0" w:space="0" w:color="auto"/>
          </w:divBdr>
        </w:div>
      </w:divsChild>
    </w:div>
    <w:div w:id="816339878">
      <w:bodyDiv w:val="1"/>
      <w:marLeft w:val="0"/>
      <w:marRight w:val="0"/>
      <w:marTop w:val="0"/>
      <w:marBottom w:val="0"/>
      <w:divBdr>
        <w:top w:val="none" w:sz="0" w:space="0" w:color="auto"/>
        <w:left w:val="none" w:sz="0" w:space="0" w:color="auto"/>
        <w:bottom w:val="none" w:sz="0" w:space="0" w:color="auto"/>
        <w:right w:val="none" w:sz="0" w:space="0" w:color="auto"/>
      </w:divBdr>
    </w:div>
    <w:div w:id="862743408">
      <w:bodyDiv w:val="1"/>
      <w:marLeft w:val="0"/>
      <w:marRight w:val="0"/>
      <w:marTop w:val="0"/>
      <w:marBottom w:val="0"/>
      <w:divBdr>
        <w:top w:val="none" w:sz="0" w:space="0" w:color="auto"/>
        <w:left w:val="none" w:sz="0" w:space="0" w:color="auto"/>
        <w:bottom w:val="none" w:sz="0" w:space="0" w:color="auto"/>
        <w:right w:val="none" w:sz="0" w:space="0" w:color="auto"/>
      </w:divBdr>
    </w:div>
    <w:div w:id="941844339">
      <w:bodyDiv w:val="1"/>
      <w:marLeft w:val="0"/>
      <w:marRight w:val="0"/>
      <w:marTop w:val="0"/>
      <w:marBottom w:val="0"/>
      <w:divBdr>
        <w:top w:val="none" w:sz="0" w:space="0" w:color="auto"/>
        <w:left w:val="none" w:sz="0" w:space="0" w:color="auto"/>
        <w:bottom w:val="none" w:sz="0" w:space="0" w:color="auto"/>
        <w:right w:val="none" w:sz="0" w:space="0" w:color="auto"/>
      </w:divBdr>
    </w:div>
    <w:div w:id="1150366218">
      <w:bodyDiv w:val="1"/>
      <w:marLeft w:val="0"/>
      <w:marRight w:val="0"/>
      <w:marTop w:val="0"/>
      <w:marBottom w:val="0"/>
      <w:divBdr>
        <w:top w:val="none" w:sz="0" w:space="0" w:color="auto"/>
        <w:left w:val="none" w:sz="0" w:space="0" w:color="auto"/>
        <w:bottom w:val="none" w:sz="0" w:space="0" w:color="auto"/>
        <w:right w:val="none" w:sz="0" w:space="0" w:color="auto"/>
      </w:divBdr>
    </w:div>
    <w:div w:id="1222981801">
      <w:bodyDiv w:val="1"/>
      <w:marLeft w:val="0"/>
      <w:marRight w:val="0"/>
      <w:marTop w:val="0"/>
      <w:marBottom w:val="0"/>
      <w:divBdr>
        <w:top w:val="none" w:sz="0" w:space="0" w:color="auto"/>
        <w:left w:val="none" w:sz="0" w:space="0" w:color="auto"/>
        <w:bottom w:val="none" w:sz="0" w:space="0" w:color="auto"/>
        <w:right w:val="none" w:sz="0" w:space="0" w:color="auto"/>
      </w:divBdr>
    </w:div>
    <w:div w:id="1433746970">
      <w:bodyDiv w:val="1"/>
      <w:marLeft w:val="0"/>
      <w:marRight w:val="0"/>
      <w:marTop w:val="0"/>
      <w:marBottom w:val="0"/>
      <w:divBdr>
        <w:top w:val="none" w:sz="0" w:space="0" w:color="auto"/>
        <w:left w:val="none" w:sz="0" w:space="0" w:color="auto"/>
        <w:bottom w:val="none" w:sz="0" w:space="0" w:color="auto"/>
        <w:right w:val="none" w:sz="0" w:space="0" w:color="auto"/>
      </w:divBdr>
    </w:div>
    <w:div w:id="1458062861">
      <w:bodyDiv w:val="1"/>
      <w:marLeft w:val="0"/>
      <w:marRight w:val="0"/>
      <w:marTop w:val="0"/>
      <w:marBottom w:val="0"/>
      <w:divBdr>
        <w:top w:val="none" w:sz="0" w:space="0" w:color="auto"/>
        <w:left w:val="none" w:sz="0" w:space="0" w:color="auto"/>
        <w:bottom w:val="none" w:sz="0" w:space="0" w:color="auto"/>
        <w:right w:val="none" w:sz="0" w:space="0" w:color="auto"/>
      </w:divBdr>
    </w:div>
    <w:div w:id="1508515327">
      <w:bodyDiv w:val="1"/>
      <w:marLeft w:val="0"/>
      <w:marRight w:val="0"/>
      <w:marTop w:val="0"/>
      <w:marBottom w:val="0"/>
      <w:divBdr>
        <w:top w:val="none" w:sz="0" w:space="0" w:color="auto"/>
        <w:left w:val="none" w:sz="0" w:space="0" w:color="auto"/>
        <w:bottom w:val="none" w:sz="0" w:space="0" w:color="auto"/>
        <w:right w:val="none" w:sz="0" w:space="0" w:color="auto"/>
      </w:divBdr>
    </w:div>
    <w:div w:id="1551843192">
      <w:bodyDiv w:val="1"/>
      <w:marLeft w:val="0"/>
      <w:marRight w:val="0"/>
      <w:marTop w:val="0"/>
      <w:marBottom w:val="0"/>
      <w:divBdr>
        <w:top w:val="none" w:sz="0" w:space="0" w:color="auto"/>
        <w:left w:val="none" w:sz="0" w:space="0" w:color="auto"/>
        <w:bottom w:val="none" w:sz="0" w:space="0" w:color="auto"/>
        <w:right w:val="none" w:sz="0" w:space="0" w:color="auto"/>
      </w:divBdr>
    </w:div>
    <w:div w:id="1590502243">
      <w:bodyDiv w:val="1"/>
      <w:marLeft w:val="0"/>
      <w:marRight w:val="0"/>
      <w:marTop w:val="0"/>
      <w:marBottom w:val="0"/>
      <w:divBdr>
        <w:top w:val="none" w:sz="0" w:space="0" w:color="auto"/>
        <w:left w:val="none" w:sz="0" w:space="0" w:color="auto"/>
        <w:bottom w:val="none" w:sz="0" w:space="0" w:color="auto"/>
        <w:right w:val="none" w:sz="0" w:space="0" w:color="auto"/>
      </w:divBdr>
    </w:div>
    <w:div w:id="1616672592">
      <w:bodyDiv w:val="1"/>
      <w:marLeft w:val="0"/>
      <w:marRight w:val="0"/>
      <w:marTop w:val="0"/>
      <w:marBottom w:val="0"/>
      <w:divBdr>
        <w:top w:val="none" w:sz="0" w:space="0" w:color="auto"/>
        <w:left w:val="none" w:sz="0" w:space="0" w:color="auto"/>
        <w:bottom w:val="none" w:sz="0" w:space="0" w:color="auto"/>
        <w:right w:val="none" w:sz="0" w:space="0" w:color="auto"/>
      </w:divBdr>
    </w:div>
    <w:div w:id="1754470721">
      <w:bodyDiv w:val="1"/>
      <w:marLeft w:val="0"/>
      <w:marRight w:val="0"/>
      <w:marTop w:val="0"/>
      <w:marBottom w:val="0"/>
      <w:divBdr>
        <w:top w:val="none" w:sz="0" w:space="0" w:color="auto"/>
        <w:left w:val="none" w:sz="0" w:space="0" w:color="auto"/>
        <w:bottom w:val="none" w:sz="0" w:space="0" w:color="auto"/>
        <w:right w:val="none" w:sz="0" w:space="0" w:color="auto"/>
      </w:divBdr>
    </w:div>
    <w:div w:id="1757896548">
      <w:bodyDiv w:val="1"/>
      <w:marLeft w:val="0"/>
      <w:marRight w:val="0"/>
      <w:marTop w:val="0"/>
      <w:marBottom w:val="0"/>
      <w:divBdr>
        <w:top w:val="none" w:sz="0" w:space="0" w:color="auto"/>
        <w:left w:val="none" w:sz="0" w:space="0" w:color="auto"/>
        <w:bottom w:val="none" w:sz="0" w:space="0" w:color="auto"/>
        <w:right w:val="none" w:sz="0" w:space="0" w:color="auto"/>
      </w:divBdr>
    </w:div>
    <w:div w:id="1776554907">
      <w:bodyDiv w:val="1"/>
      <w:marLeft w:val="0"/>
      <w:marRight w:val="0"/>
      <w:marTop w:val="0"/>
      <w:marBottom w:val="0"/>
      <w:divBdr>
        <w:top w:val="none" w:sz="0" w:space="0" w:color="auto"/>
        <w:left w:val="none" w:sz="0" w:space="0" w:color="auto"/>
        <w:bottom w:val="none" w:sz="0" w:space="0" w:color="auto"/>
        <w:right w:val="none" w:sz="0" w:space="0" w:color="auto"/>
      </w:divBdr>
    </w:div>
    <w:div w:id="1825975659">
      <w:bodyDiv w:val="1"/>
      <w:marLeft w:val="0"/>
      <w:marRight w:val="0"/>
      <w:marTop w:val="0"/>
      <w:marBottom w:val="0"/>
      <w:divBdr>
        <w:top w:val="none" w:sz="0" w:space="0" w:color="auto"/>
        <w:left w:val="none" w:sz="0" w:space="0" w:color="auto"/>
        <w:bottom w:val="none" w:sz="0" w:space="0" w:color="auto"/>
        <w:right w:val="none" w:sz="0" w:space="0" w:color="auto"/>
      </w:divBdr>
      <w:divsChild>
        <w:div w:id="991327693">
          <w:blockQuote w:val="1"/>
          <w:marLeft w:val="150"/>
          <w:marRight w:val="150"/>
          <w:marTop w:val="150"/>
          <w:marBottom w:val="150"/>
          <w:divBdr>
            <w:top w:val="none" w:sz="0" w:space="0" w:color="auto"/>
            <w:left w:val="single" w:sz="18" w:space="11" w:color="ECECEC"/>
            <w:bottom w:val="none" w:sz="0" w:space="0" w:color="auto"/>
            <w:right w:val="none" w:sz="0" w:space="0" w:color="auto"/>
          </w:divBdr>
        </w:div>
        <w:div w:id="1414619240">
          <w:blockQuote w:val="1"/>
          <w:marLeft w:val="150"/>
          <w:marRight w:val="150"/>
          <w:marTop w:val="150"/>
          <w:marBottom w:val="150"/>
          <w:divBdr>
            <w:top w:val="none" w:sz="0" w:space="0" w:color="auto"/>
            <w:left w:val="single" w:sz="18" w:space="11" w:color="ECECEC"/>
            <w:bottom w:val="none" w:sz="0" w:space="0" w:color="auto"/>
            <w:right w:val="none" w:sz="0" w:space="0" w:color="auto"/>
          </w:divBdr>
        </w:div>
        <w:div w:id="198512504">
          <w:blockQuote w:val="1"/>
          <w:marLeft w:val="150"/>
          <w:marRight w:val="150"/>
          <w:marTop w:val="150"/>
          <w:marBottom w:val="150"/>
          <w:divBdr>
            <w:top w:val="none" w:sz="0" w:space="0" w:color="auto"/>
            <w:left w:val="single" w:sz="18" w:space="11" w:color="ECECEC"/>
            <w:bottom w:val="none" w:sz="0" w:space="0" w:color="auto"/>
            <w:right w:val="none" w:sz="0" w:space="0" w:color="auto"/>
          </w:divBdr>
        </w:div>
        <w:div w:id="200555518">
          <w:blockQuote w:val="1"/>
          <w:marLeft w:val="150"/>
          <w:marRight w:val="150"/>
          <w:marTop w:val="150"/>
          <w:marBottom w:val="150"/>
          <w:divBdr>
            <w:top w:val="none" w:sz="0" w:space="0" w:color="auto"/>
            <w:left w:val="single" w:sz="18" w:space="11" w:color="ECECEC"/>
            <w:bottom w:val="none" w:sz="0" w:space="0" w:color="auto"/>
            <w:right w:val="none" w:sz="0" w:space="0" w:color="auto"/>
          </w:divBdr>
        </w:div>
        <w:div w:id="535772995">
          <w:marLeft w:val="0"/>
          <w:marRight w:val="0"/>
          <w:marTop w:val="0"/>
          <w:marBottom w:val="0"/>
          <w:divBdr>
            <w:top w:val="none" w:sz="0" w:space="0" w:color="auto"/>
            <w:left w:val="none" w:sz="0" w:space="0" w:color="auto"/>
            <w:bottom w:val="none" w:sz="0" w:space="0" w:color="auto"/>
            <w:right w:val="none" w:sz="0" w:space="0" w:color="auto"/>
          </w:divBdr>
        </w:div>
        <w:div w:id="444079051">
          <w:marLeft w:val="0"/>
          <w:marRight w:val="0"/>
          <w:marTop w:val="0"/>
          <w:marBottom w:val="0"/>
          <w:divBdr>
            <w:top w:val="none" w:sz="0" w:space="0" w:color="auto"/>
            <w:left w:val="none" w:sz="0" w:space="0" w:color="auto"/>
            <w:bottom w:val="none" w:sz="0" w:space="0" w:color="auto"/>
            <w:right w:val="none" w:sz="0" w:space="0" w:color="auto"/>
          </w:divBdr>
        </w:div>
        <w:div w:id="1259217854">
          <w:marLeft w:val="0"/>
          <w:marRight w:val="0"/>
          <w:marTop w:val="0"/>
          <w:marBottom w:val="0"/>
          <w:divBdr>
            <w:top w:val="none" w:sz="0" w:space="0" w:color="auto"/>
            <w:left w:val="none" w:sz="0" w:space="0" w:color="auto"/>
            <w:bottom w:val="none" w:sz="0" w:space="0" w:color="auto"/>
            <w:right w:val="none" w:sz="0" w:space="0" w:color="auto"/>
          </w:divBdr>
        </w:div>
        <w:div w:id="962343038">
          <w:marLeft w:val="0"/>
          <w:marRight w:val="0"/>
          <w:marTop w:val="0"/>
          <w:marBottom w:val="0"/>
          <w:divBdr>
            <w:top w:val="none" w:sz="0" w:space="0" w:color="auto"/>
            <w:left w:val="none" w:sz="0" w:space="0" w:color="auto"/>
            <w:bottom w:val="none" w:sz="0" w:space="0" w:color="auto"/>
            <w:right w:val="none" w:sz="0" w:space="0" w:color="auto"/>
          </w:divBdr>
        </w:div>
        <w:div w:id="2045130483">
          <w:marLeft w:val="0"/>
          <w:marRight w:val="0"/>
          <w:marTop w:val="0"/>
          <w:marBottom w:val="0"/>
          <w:divBdr>
            <w:top w:val="none" w:sz="0" w:space="0" w:color="auto"/>
            <w:left w:val="none" w:sz="0" w:space="0" w:color="auto"/>
            <w:bottom w:val="none" w:sz="0" w:space="0" w:color="auto"/>
            <w:right w:val="none" w:sz="0" w:space="0" w:color="auto"/>
          </w:divBdr>
        </w:div>
        <w:div w:id="400636384">
          <w:marLeft w:val="0"/>
          <w:marRight w:val="0"/>
          <w:marTop w:val="0"/>
          <w:marBottom w:val="0"/>
          <w:divBdr>
            <w:top w:val="none" w:sz="0" w:space="0" w:color="auto"/>
            <w:left w:val="none" w:sz="0" w:space="0" w:color="auto"/>
            <w:bottom w:val="none" w:sz="0" w:space="0" w:color="auto"/>
            <w:right w:val="none" w:sz="0" w:space="0" w:color="auto"/>
          </w:divBdr>
        </w:div>
        <w:div w:id="1448740339">
          <w:marLeft w:val="0"/>
          <w:marRight w:val="0"/>
          <w:marTop w:val="0"/>
          <w:marBottom w:val="0"/>
          <w:divBdr>
            <w:top w:val="none" w:sz="0" w:space="0" w:color="auto"/>
            <w:left w:val="none" w:sz="0" w:space="0" w:color="auto"/>
            <w:bottom w:val="none" w:sz="0" w:space="0" w:color="auto"/>
            <w:right w:val="none" w:sz="0" w:space="0" w:color="auto"/>
          </w:divBdr>
        </w:div>
        <w:div w:id="895504316">
          <w:marLeft w:val="0"/>
          <w:marRight w:val="0"/>
          <w:marTop w:val="0"/>
          <w:marBottom w:val="0"/>
          <w:divBdr>
            <w:top w:val="none" w:sz="0" w:space="0" w:color="auto"/>
            <w:left w:val="none" w:sz="0" w:space="0" w:color="auto"/>
            <w:bottom w:val="none" w:sz="0" w:space="0" w:color="auto"/>
            <w:right w:val="none" w:sz="0" w:space="0" w:color="auto"/>
          </w:divBdr>
        </w:div>
        <w:div w:id="293292416">
          <w:marLeft w:val="0"/>
          <w:marRight w:val="0"/>
          <w:marTop w:val="0"/>
          <w:marBottom w:val="0"/>
          <w:divBdr>
            <w:top w:val="none" w:sz="0" w:space="0" w:color="auto"/>
            <w:left w:val="none" w:sz="0" w:space="0" w:color="auto"/>
            <w:bottom w:val="none" w:sz="0" w:space="0" w:color="auto"/>
            <w:right w:val="none" w:sz="0" w:space="0" w:color="auto"/>
          </w:divBdr>
        </w:div>
        <w:div w:id="1590918993">
          <w:marLeft w:val="0"/>
          <w:marRight w:val="0"/>
          <w:marTop w:val="0"/>
          <w:marBottom w:val="0"/>
          <w:divBdr>
            <w:top w:val="none" w:sz="0" w:space="0" w:color="auto"/>
            <w:left w:val="none" w:sz="0" w:space="0" w:color="auto"/>
            <w:bottom w:val="none" w:sz="0" w:space="0" w:color="auto"/>
            <w:right w:val="none" w:sz="0" w:space="0" w:color="auto"/>
          </w:divBdr>
        </w:div>
        <w:div w:id="1921064121">
          <w:marLeft w:val="0"/>
          <w:marRight w:val="0"/>
          <w:marTop w:val="0"/>
          <w:marBottom w:val="0"/>
          <w:divBdr>
            <w:top w:val="none" w:sz="0" w:space="0" w:color="auto"/>
            <w:left w:val="none" w:sz="0" w:space="0" w:color="auto"/>
            <w:bottom w:val="none" w:sz="0" w:space="0" w:color="auto"/>
            <w:right w:val="none" w:sz="0" w:space="0" w:color="auto"/>
          </w:divBdr>
        </w:div>
      </w:divsChild>
    </w:div>
    <w:div w:id="1875969373">
      <w:bodyDiv w:val="1"/>
      <w:marLeft w:val="0"/>
      <w:marRight w:val="0"/>
      <w:marTop w:val="0"/>
      <w:marBottom w:val="0"/>
      <w:divBdr>
        <w:top w:val="none" w:sz="0" w:space="0" w:color="auto"/>
        <w:left w:val="none" w:sz="0" w:space="0" w:color="auto"/>
        <w:bottom w:val="none" w:sz="0" w:space="0" w:color="auto"/>
        <w:right w:val="none" w:sz="0" w:space="0" w:color="auto"/>
      </w:divBdr>
    </w:div>
    <w:div w:id="1947687491">
      <w:bodyDiv w:val="1"/>
      <w:marLeft w:val="0"/>
      <w:marRight w:val="0"/>
      <w:marTop w:val="0"/>
      <w:marBottom w:val="0"/>
      <w:divBdr>
        <w:top w:val="none" w:sz="0" w:space="0" w:color="auto"/>
        <w:left w:val="none" w:sz="0" w:space="0" w:color="auto"/>
        <w:bottom w:val="none" w:sz="0" w:space="0" w:color="auto"/>
        <w:right w:val="none" w:sz="0" w:space="0" w:color="auto"/>
      </w:divBdr>
    </w:div>
    <w:div w:id="203129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5" Type="http://schemas.openxmlformats.org/officeDocument/2006/relationships/settings" Target="settings.xml"/><Relationship Id="rId10" Type="http://schemas.openxmlformats.org/officeDocument/2006/relationships/image" Target="media/image2.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88F20F5A-CE6B-4DAF-8BD3-200F1B7A33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6</Pages>
  <Words>1398</Words>
  <Characters>7691</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Viviana Marcus</dc:creator>
  <cp:lastModifiedBy>cd06</cp:lastModifiedBy>
  <cp:revision>19</cp:revision>
  <cp:lastPrinted>2026-08-06T17:33:00Z</cp:lastPrinted>
  <dcterms:created xsi:type="dcterms:W3CDTF">2026-08-04T17:33:00Z</dcterms:created>
  <dcterms:modified xsi:type="dcterms:W3CDTF">2026-08-06T17:47:00Z</dcterms:modified>
</cp:coreProperties>
</file>